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15C8D" w14:textId="5FF33D12" w:rsidR="00023251" w:rsidRDefault="004875AC" w:rsidP="004875AC">
      <w:pPr>
        <w:jc w:val="center"/>
        <w:rPr>
          <w:rFonts w:ascii="仿宋" w:eastAsia="仿宋" w:hAnsi="仿宋"/>
          <w:sz w:val="32"/>
          <w:szCs w:val="32"/>
        </w:rPr>
      </w:pPr>
      <w:r w:rsidRPr="004875AC">
        <w:rPr>
          <w:rFonts w:ascii="方正小标宋_GBK" w:eastAsia="方正小标宋_GBK" w:hint="eastAsia"/>
          <w:sz w:val="36"/>
          <w:szCs w:val="36"/>
        </w:rPr>
        <w:t>关于推荐申报</w:t>
      </w:r>
      <w:r w:rsidRPr="004875AC">
        <w:rPr>
          <w:rFonts w:ascii="方正小标宋_GBK" w:eastAsia="方正小标宋_GBK"/>
          <w:sz w:val="36"/>
          <w:szCs w:val="36"/>
        </w:rPr>
        <w:t>2021年江苏高校</w:t>
      </w:r>
      <w:r>
        <w:rPr>
          <w:rFonts w:ascii="方正小标宋_GBK" w:eastAsia="方正小标宋_GBK"/>
          <w:sz w:val="36"/>
          <w:szCs w:val="36"/>
        </w:rPr>
        <w:br/>
      </w:r>
      <w:r>
        <w:rPr>
          <w:rFonts w:ascii="Times New Roman" w:eastAsia="方正小标宋_GBK" w:hAnsi="Times New Roman" w:cs="Times New Roman" w:hint="eastAsia"/>
          <w:sz w:val="36"/>
          <w:szCs w:val="36"/>
        </w:rPr>
        <w:t>“</w:t>
      </w:r>
      <w:r w:rsidRPr="004875AC">
        <w:rPr>
          <w:rFonts w:ascii="方正小标宋_GBK" w:eastAsia="方正小标宋_GBK"/>
          <w:sz w:val="36"/>
          <w:szCs w:val="36"/>
        </w:rPr>
        <w:t>教学研究工作</w:t>
      </w:r>
      <w:r>
        <w:rPr>
          <w:rFonts w:ascii="Times New Roman" w:eastAsia="方正小标宋_GBK" w:hAnsi="Times New Roman" w:cs="Times New Roman" w:hint="eastAsia"/>
          <w:sz w:val="36"/>
          <w:szCs w:val="36"/>
        </w:rPr>
        <w:t>”</w:t>
      </w:r>
      <w:r w:rsidRPr="004875AC">
        <w:rPr>
          <w:rFonts w:ascii="方正小标宋_GBK" w:eastAsia="方正小标宋_GBK"/>
          <w:sz w:val="36"/>
          <w:szCs w:val="36"/>
        </w:rPr>
        <w:t>专项课题的通知</w:t>
      </w:r>
    </w:p>
    <w:p w14:paraId="2F80EE64" w14:textId="77777777" w:rsidR="004875AC" w:rsidRDefault="004875AC">
      <w:pPr>
        <w:rPr>
          <w:rFonts w:ascii="仿宋" w:eastAsia="仿宋" w:hAnsi="仿宋"/>
          <w:sz w:val="32"/>
          <w:szCs w:val="32"/>
        </w:rPr>
      </w:pPr>
    </w:p>
    <w:p w14:paraId="36085556" w14:textId="117ACFC2" w:rsidR="002A4D75" w:rsidRPr="00023251" w:rsidRDefault="002A4D75">
      <w:pPr>
        <w:rPr>
          <w:rFonts w:ascii="仿宋" w:eastAsia="仿宋" w:hAnsi="仿宋"/>
          <w:sz w:val="32"/>
          <w:szCs w:val="32"/>
        </w:rPr>
      </w:pPr>
      <w:r w:rsidRPr="00023251">
        <w:rPr>
          <w:rFonts w:ascii="仿宋" w:eastAsia="仿宋" w:hAnsi="仿宋" w:hint="eastAsia"/>
          <w:sz w:val="32"/>
          <w:szCs w:val="32"/>
        </w:rPr>
        <w:t>各普通高等学校：</w:t>
      </w:r>
    </w:p>
    <w:p w14:paraId="3FF90EE0" w14:textId="27083043" w:rsidR="002A4D75" w:rsidRPr="00023251" w:rsidRDefault="002A4D75" w:rsidP="002A4D7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23251">
        <w:rPr>
          <w:rFonts w:ascii="仿宋" w:eastAsia="仿宋" w:hAnsi="仿宋" w:hint="eastAsia"/>
          <w:sz w:val="32"/>
          <w:szCs w:val="32"/>
        </w:rPr>
        <w:t>根据江苏省高等教育学会《关于做好</w:t>
      </w:r>
      <w:r w:rsidRPr="00023251">
        <w:rPr>
          <w:rFonts w:ascii="仿宋" w:eastAsia="仿宋" w:hAnsi="仿宋"/>
          <w:sz w:val="32"/>
          <w:szCs w:val="32"/>
        </w:rPr>
        <w:t>2021年江苏高校“教学研究工作”专项课题立项申报工作的通知</w:t>
      </w:r>
      <w:r w:rsidRPr="00023251">
        <w:rPr>
          <w:rFonts w:ascii="仿宋" w:eastAsia="仿宋" w:hAnsi="仿宋" w:hint="eastAsia"/>
          <w:sz w:val="32"/>
          <w:szCs w:val="32"/>
        </w:rPr>
        <w:t>》（苏高教会〔2</w:t>
      </w:r>
      <w:r w:rsidRPr="00023251">
        <w:rPr>
          <w:rFonts w:ascii="仿宋" w:eastAsia="仿宋" w:hAnsi="仿宋"/>
          <w:sz w:val="32"/>
          <w:szCs w:val="32"/>
        </w:rPr>
        <w:t>021</w:t>
      </w:r>
      <w:r w:rsidRPr="00023251">
        <w:rPr>
          <w:rFonts w:ascii="仿宋" w:eastAsia="仿宋" w:hAnsi="仿宋" w:hint="eastAsia"/>
          <w:sz w:val="32"/>
          <w:szCs w:val="32"/>
        </w:rPr>
        <w:t>〕2号）要求，江苏省高等教育学会联合省高校教学研究工作委员会、</w:t>
      </w:r>
      <w:proofErr w:type="gramStart"/>
      <w:r w:rsidRPr="00023251">
        <w:rPr>
          <w:rFonts w:ascii="仿宋" w:eastAsia="仿宋" w:hAnsi="仿宋" w:hint="eastAsia"/>
          <w:sz w:val="32"/>
          <w:szCs w:val="32"/>
        </w:rPr>
        <w:t>超星集团</w:t>
      </w:r>
      <w:proofErr w:type="gramEnd"/>
      <w:r w:rsidRPr="00023251">
        <w:rPr>
          <w:rFonts w:ascii="仿宋" w:eastAsia="仿宋" w:hAnsi="仿宋" w:hint="eastAsia"/>
          <w:sz w:val="32"/>
          <w:szCs w:val="32"/>
        </w:rPr>
        <w:t>开展“教学研究工作”专项课题申工作，</w:t>
      </w:r>
      <w:proofErr w:type="gramStart"/>
      <w:r w:rsidRPr="00023251">
        <w:rPr>
          <w:rFonts w:ascii="仿宋" w:eastAsia="仿宋" w:hAnsi="仿宋" w:hint="eastAsia"/>
          <w:sz w:val="32"/>
          <w:szCs w:val="32"/>
        </w:rPr>
        <w:t>省教学</w:t>
      </w:r>
      <w:proofErr w:type="gramEnd"/>
      <w:r w:rsidRPr="00023251">
        <w:rPr>
          <w:rFonts w:ascii="仿宋" w:eastAsia="仿宋" w:hAnsi="仿宋" w:hint="eastAsia"/>
          <w:sz w:val="32"/>
          <w:szCs w:val="32"/>
        </w:rPr>
        <w:t>研究工作委员会将推荐不超过</w:t>
      </w:r>
      <w:r w:rsidRPr="00023251">
        <w:rPr>
          <w:rFonts w:ascii="仿宋" w:eastAsia="仿宋" w:hAnsi="仿宋"/>
          <w:sz w:val="32"/>
          <w:szCs w:val="32"/>
        </w:rPr>
        <w:t>15</w:t>
      </w:r>
      <w:r w:rsidRPr="00023251">
        <w:rPr>
          <w:rFonts w:ascii="仿宋" w:eastAsia="仿宋" w:hAnsi="仿宋" w:hint="eastAsia"/>
          <w:sz w:val="32"/>
          <w:szCs w:val="32"/>
        </w:rPr>
        <w:t>项。现将有关事项通知如下：</w:t>
      </w:r>
    </w:p>
    <w:p w14:paraId="6A670FB5" w14:textId="77777777" w:rsidR="004A02E9" w:rsidRPr="00023251" w:rsidRDefault="004A02E9" w:rsidP="004A02E9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23251">
        <w:rPr>
          <w:rFonts w:ascii="仿宋" w:eastAsia="仿宋" w:hAnsi="仿宋" w:hint="eastAsia"/>
          <w:b/>
          <w:sz w:val="32"/>
          <w:szCs w:val="32"/>
        </w:rPr>
        <w:t>一、申报限额</w:t>
      </w:r>
    </w:p>
    <w:p w14:paraId="3EB82A62" w14:textId="7C0D1430" w:rsidR="004A02E9" w:rsidRPr="00023251" w:rsidRDefault="004A02E9" w:rsidP="004A02E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23251">
        <w:rPr>
          <w:rFonts w:ascii="仿宋" w:eastAsia="仿宋" w:hAnsi="仿宋" w:hint="eastAsia"/>
          <w:sz w:val="32"/>
          <w:szCs w:val="32"/>
        </w:rPr>
        <w:t>每校限报1项（</w:t>
      </w:r>
      <w:proofErr w:type="gramStart"/>
      <w:r w:rsidRPr="00023251">
        <w:rPr>
          <w:rFonts w:ascii="仿宋" w:eastAsia="仿宋" w:hAnsi="仿宋" w:hint="eastAsia"/>
          <w:sz w:val="32"/>
          <w:szCs w:val="32"/>
        </w:rPr>
        <w:t>超星集团</w:t>
      </w:r>
      <w:proofErr w:type="gramEnd"/>
      <w:r w:rsidRPr="00023251">
        <w:rPr>
          <w:rFonts w:ascii="仿宋" w:eastAsia="仿宋" w:hAnsi="仿宋" w:hint="eastAsia"/>
          <w:sz w:val="32"/>
          <w:szCs w:val="32"/>
        </w:rPr>
        <w:t>重点委托课题除外）</w:t>
      </w:r>
    </w:p>
    <w:p w14:paraId="1E6D040E" w14:textId="693F42D9" w:rsidR="004A02E9" w:rsidRPr="00023251" w:rsidRDefault="004A02E9" w:rsidP="002A4D75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23251">
        <w:rPr>
          <w:rFonts w:ascii="仿宋" w:eastAsia="仿宋" w:hAnsi="仿宋" w:hint="eastAsia"/>
          <w:b/>
          <w:sz w:val="32"/>
          <w:szCs w:val="32"/>
        </w:rPr>
        <w:t>二、申报要求</w:t>
      </w:r>
    </w:p>
    <w:p w14:paraId="6B073A1E" w14:textId="0ED54050" w:rsidR="004A02E9" w:rsidRPr="00023251" w:rsidRDefault="004A02E9" w:rsidP="002A4D7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23251">
        <w:rPr>
          <w:rFonts w:ascii="仿宋" w:eastAsia="仿宋" w:hAnsi="仿宋" w:hint="eastAsia"/>
          <w:sz w:val="32"/>
          <w:szCs w:val="32"/>
        </w:rPr>
        <w:t>请于3月1日1</w:t>
      </w:r>
      <w:r w:rsidRPr="00023251">
        <w:rPr>
          <w:rFonts w:ascii="仿宋" w:eastAsia="仿宋" w:hAnsi="仿宋"/>
          <w:sz w:val="32"/>
          <w:szCs w:val="32"/>
        </w:rPr>
        <w:t>7</w:t>
      </w:r>
      <w:r w:rsidRPr="00023251">
        <w:rPr>
          <w:rFonts w:ascii="仿宋" w:eastAsia="仿宋" w:hAnsi="仿宋" w:hint="eastAsia"/>
          <w:sz w:val="32"/>
          <w:szCs w:val="32"/>
        </w:rPr>
        <w:t>:</w:t>
      </w:r>
      <w:r w:rsidRPr="00023251">
        <w:rPr>
          <w:rFonts w:ascii="仿宋" w:eastAsia="仿宋" w:hAnsi="仿宋"/>
          <w:sz w:val="32"/>
          <w:szCs w:val="32"/>
        </w:rPr>
        <w:t>00</w:t>
      </w:r>
      <w:r w:rsidRPr="00023251">
        <w:rPr>
          <w:rFonts w:ascii="仿宋" w:eastAsia="仿宋" w:hAnsi="仿宋" w:hint="eastAsia"/>
          <w:sz w:val="32"/>
          <w:szCs w:val="32"/>
        </w:rPr>
        <w:t>前，将汇总表、课题申报书电子版发送到</w:t>
      </w:r>
      <w:r w:rsidRPr="00023251">
        <w:rPr>
          <w:rFonts w:ascii="仿宋" w:eastAsia="仿宋" w:hAnsi="仿宋"/>
          <w:sz w:val="32"/>
          <w:szCs w:val="32"/>
        </w:rPr>
        <w:t>sjh@nju.edu.cn</w:t>
      </w:r>
      <w:r w:rsidRPr="00023251">
        <w:rPr>
          <w:rFonts w:ascii="仿宋" w:eastAsia="仿宋" w:hAnsi="仿宋" w:hint="eastAsia"/>
          <w:sz w:val="32"/>
          <w:szCs w:val="32"/>
        </w:rPr>
        <w:t>。</w:t>
      </w:r>
    </w:p>
    <w:p w14:paraId="0644D57E" w14:textId="4D4130B7" w:rsidR="002A4D75" w:rsidRPr="00023251" w:rsidRDefault="002A4D75">
      <w:pPr>
        <w:rPr>
          <w:rFonts w:ascii="仿宋" w:eastAsia="仿宋" w:hAnsi="仿宋"/>
          <w:sz w:val="32"/>
          <w:szCs w:val="32"/>
        </w:rPr>
      </w:pPr>
    </w:p>
    <w:p w14:paraId="58F6C2FB" w14:textId="0DA3039C" w:rsidR="004A02E9" w:rsidRPr="00023251" w:rsidRDefault="004A02E9" w:rsidP="004A02E9">
      <w:pPr>
        <w:jc w:val="right"/>
        <w:rPr>
          <w:rFonts w:ascii="仿宋" w:eastAsia="仿宋" w:hAnsi="仿宋"/>
          <w:sz w:val="32"/>
          <w:szCs w:val="32"/>
        </w:rPr>
      </w:pPr>
    </w:p>
    <w:p w14:paraId="41CE24C7" w14:textId="37D3FC9E" w:rsidR="004A02E9" w:rsidRPr="00023251" w:rsidRDefault="004A02E9" w:rsidP="00E3131E">
      <w:pPr>
        <w:jc w:val="right"/>
        <w:rPr>
          <w:rFonts w:ascii="仿宋" w:eastAsia="仿宋" w:hAnsi="仿宋"/>
          <w:sz w:val="32"/>
          <w:szCs w:val="32"/>
        </w:rPr>
      </w:pPr>
      <w:r w:rsidRPr="00023251">
        <w:rPr>
          <w:rFonts w:ascii="仿宋" w:eastAsia="仿宋" w:hAnsi="仿宋" w:hint="eastAsia"/>
          <w:sz w:val="32"/>
          <w:szCs w:val="32"/>
        </w:rPr>
        <w:t>江苏省高等学校教学管理研究会</w:t>
      </w:r>
    </w:p>
    <w:p w14:paraId="2ADC28B1" w14:textId="77777777" w:rsidR="00E3131E" w:rsidRDefault="004A02E9" w:rsidP="00E3131E">
      <w:pPr>
        <w:wordWrap w:val="0"/>
        <w:ind w:right="960"/>
        <w:jc w:val="right"/>
        <w:rPr>
          <w:rFonts w:ascii="仿宋" w:eastAsia="仿宋" w:hAnsi="仿宋"/>
          <w:sz w:val="32"/>
          <w:szCs w:val="32"/>
        </w:rPr>
      </w:pPr>
      <w:r w:rsidRPr="00023251">
        <w:rPr>
          <w:rFonts w:ascii="仿宋" w:eastAsia="仿宋" w:hAnsi="仿宋" w:hint="eastAsia"/>
          <w:sz w:val="32"/>
          <w:szCs w:val="32"/>
        </w:rPr>
        <w:t>教学研究工作委员会</w:t>
      </w:r>
    </w:p>
    <w:p w14:paraId="5A8F1C4D" w14:textId="2A8588A1" w:rsidR="004A02E9" w:rsidRPr="00023251" w:rsidRDefault="00E3131E" w:rsidP="00E3131E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二○二一年一月</w:t>
      </w:r>
    </w:p>
    <w:sectPr w:rsidR="004A02E9" w:rsidRPr="00023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4A"/>
    <w:rsid w:val="00023251"/>
    <w:rsid w:val="002A4D75"/>
    <w:rsid w:val="004875AC"/>
    <w:rsid w:val="004A02E9"/>
    <w:rsid w:val="00A72D4A"/>
    <w:rsid w:val="00B120E7"/>
    <w:rsid w:val="00E3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FAC64"/>
  <w15:chartTrackingRefBased/>
  <w15:docId w15:val="{03E48EE2-C1C6-419E-8572-ADC3FB2C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D7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A4D7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A4D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JFUN</dc:creator>
  <cp:keywords/>
  <dc:description/>
  <cp:lastModifiedBy>admin</cp:lastModifiedBy>
  <cp:revision>7</cp:revision>
  <dcterms:created xsi:type="dcterms:W3CDTF">2021-01-27T09:50:00Z</dcterms:created>
  <dcterms:modified xsi:type="dcterms:W3CDTF">2021-01-27T10:31:00Z</dcterms:modified>
</cp:coreProperties>
</file>