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0EF74">
      <w:pPr>
        <w:widowControl/>
        <w:shd w:val="clear" w:color="auto" w:fill="FFFFFF"/>
        <w:spacing w:line="555" w:lineRule="atLeast"/>
        <w:jc w:val="center"/>
        <w:rPr>
          <w:rFonts w:ascii="微软雅黑" w:hAnsi="微软雅黑" w:eastAsia="微软雅黑" w:cs="微软雅黑"/>
          <w:b/>
          <w:color w:val="000000" w:themeColor="text1"/>
          <w:sz w:val="33"/>
          <w:szCs w:val="33"/>
          <w:shd w:val="clear" w:color="auto" w:fill="FFFFFF"/>
          <w14:textFill>
            <w14:solidFill>
              <w14:schemeClr w14:val="tx1"/>
            </w14:solidFill>
          </w14:textFill>
        </w:rPr>
      </w:pPr>
      <w:r>
        <w:rPr>
          <w:rFonts w:ascii="微软雅黑" w:hAnsi="微软雅黑" w:eastAsia="微软雅黑" w:cs="微软雅黑"/>
          <w:b/>
          <w:color w:val="000000" w:themeColor="text1"/>
          <w:sz w:val="33"/>
          <w:szCs w:val="33"/>
          <w:shd w:val="clear" w:color="auto" w:fill="FFFFFF"/>
          <w14:textFill>
            <w14:solidFill>
              <w14:schemeClr w14:val="tx1"/>
            </w14:solidFill>
          </w14:textFill>
        </w:rPr>
        <w:t>关于</w:t>
      </w:r>
      <w:r>
        <w:rPr>
          <w:rFonts w:hint="eastAsia" w:ascii="微软雅黑" w:hAnsi="微软雅黑" w:eastAsia="微软雅黑" w:cs="微软雅黑"/>
          <w:b/>
          <w:color w:val="000000" w:themeColor="text1"/>
          <w:sz w:val="33"/>
          <w:szCs w:val="33"/>
          <w:shd w:val="clear" w:color="auto" w:fill="FFFFFF"/>
          <w:lang w:val="en-US" w:eastAsia="zh-CN"/>
          <w14:textFill>
            <w14:solidFill>
              <w14:schemeClr w14:val="tx1"/>
            </w14:solidFill>
          </w14:textFill>
        </w:rPr>
        <w:t>组织开展</w:t>
      </w:r>
      <w:r>
        <w:rPr>
          <w:rFonts w:ascii="微软雅黑" w:hAnsi="微软雅黑" w:eastAsia="微软雅黑" w:cs="微软雅黑"/>
          <w:b/>
          <w:color w:val="000000" w:themeColor="text1"/>
          <w:sz w:val="33"/>
          <w:szCs w:val="33"/>
          <w:shd w:val="clear" w:color="auto" w:fill="FFFFFF"/>
          <w14:textFill>
            <w14:solidFill>
              <w14:schemeClr w14:val="tx1"/>
            </w14:solidFill>
          </w14:textFill>
        </w:rPr>
        <w:t>20</w:t>
      </w:r>
      <w:r>
        <w:rPr>
          <w:rFonts w:hint="eastAsia" w:ascii="微软雅黑" w:hAnsi="微软雅黑" w:eastAsia="微软雅黑" w:cs="微软雅黑"/>
          <w:b/>
          <w:color w:val="000000" w:themeColor="text1"/>
          <w:sz w:val="33"/>
          <w:szCs w:val="33"/>
          <w:shd w:val="clear" w:color="auto" w:fill="FFFFFF"/>
          <w:lang w:val="en-US" w:eastAsia="zh-CN"/>
          <w14:textFill>
            <w14:solidFill>
              <w14:schemeClr w14:val="tx1"/>
            </w14:solidFill>
          </w14:textFill>
        </w:rPr>
        <w:t>25</w:t>
      </w:r>
      <w:r>
        <w:rPr>
          <w:rFonts w:ascii="微软雅黑" w:hAnsi="微软雅黑" w:eastAsia="微软雅黑" w:cs="微软雅黑"/>
          <w:b/>
          <w:color w:val="000000" w:themeColor="text1"/>
          <w:sz w:val="33"/>
          <w:szCs w:val="33"/>
          <w:shd w:val="clear" w:color="auto" w:fill="FFFFFF"/>
          <w14:textFill>
            <w14:solidFill>
              <w14:schemeClr w14:val="tx1"/>
            </w14:solidFill>
          </w14:textFill>
        </w:rPr>
        <w:t>年“江苏省大学生创新训练计划”</w:t>
      </w:r>
    </w:p>
    <w:p w14:paraId="5E8D66D4">
      <w:pPr>
        <w:widowControl/>
        <w:shd w:val="clear" w:color="auto" w:fill="FFFFFF"/>
        <w:spacing w:line="555" w:lineRule="atLeast"/>
        <w:jc w:val="center"/>
        <w:rPr>
          <w:rFonts w:ascii="微软雅黑" w:hAnsi="微软雅黑" w:eastAsia="微软雅黑" w:cs="微软雅黑"/>
          <w:b/>
          <w:color w:val="000000" w:themeColor="text1"/>
          <w:sz w:val="33"/>
          <w:szCs w:val="33"/>
          <w:shd w:val="clear" w:color="auto" w:fill="FFFFFF"/>
          <w14:textFill>
            <w14:solidFill>
              <w14:schemeClr w14:val="tx1"/>
            </w14:solidFill>
          </w14:textFill>
        </w:rPr>
      </w:pPr>
      <w:r>
        <w:rPr>
          <w:rFonts w:ascii="微软雅黑" w:hAnsi="微软雅黑" w:eastAsia="微软雅黑" w:cs="微软雅黑"/>
          <w:b/>
          <w:color w:val="000000" w:themeColor="text1"/>
          <w:sz w:val="33"/>
          <w:szCs w:val="33"/>
          <w:shd w:val="clear" w:color="auto" w:fill="FFFFFF"/>
          <w14:textFill>
            <w14:solidFill>
              <w14:schemeClr w14:val="tx1"/>
            </w14:solidFill>
          </w14:textFill>
        </w:rPr>
        <w:t>结项工作的通知</w:t>
      </w:r>
    </w:p>
    <w:p w14:paraId="780BF9D8">
      <w:pPr>
        <w:widowControl/>
        <w:shd w:val="clear" w:color="auto" w:fill="FFFFFF"/>
        <w:spacing w:line="420" w:lineRule="atLeast"/>
        <w:jc w:val="left"/>
        <w:rPr>
          <w:rFonts w:ascii="仿宋_GB2312" w:hAnsi="仿宋_GB2312" w:eastAsia="仿宋_GB2312" w:cs="仿宋_GB2312"/>
          <w:b w:val="0"/>
          <w:bCs/>
          <w:color w:val="333333"/>
          <w:sz w:val="28"/>
          <w:szCs w:val="28"/>
        </w:rPr>
      </w:pPr>
      <w:r>
        <w:rPr>
          <w:rFonts w:hint="eastAsia" w:ascii="仿宋_GB2312" w:hAnsi="仿宋_GB2312" w:eastAsia="仿宋_GB2312" w:cs="仿宋_GB2312"/>
          <w:b w:val="0"/>
          <w:bCs/>
          <w:color w:val="333333"/>
          <w:kern w:val="0"/>
          <w:sz w:val="28"/>
          <w:szCs w:val="28"/>
          <w:shd w:val="clear" w:color="auto" w:fill="FFFFFF"/>
        </w:rPr>
        <w:t>各二级学院：</w:t>
      </w:r>
    </w:p>
    <w:p w14:paraId="2E40E974">
      <w:pPr>
        <w:keepNext w:val="0"/>
        <w:keepLines w:val="0"/>
        <w:widowControl/>
        <w:suppressLineNumbers w:val="0"/>
        <w:shd w:val="clear" w:fill="FFFFFF"/>
        <w:spacing w:before="75" w:beforeAutospacing="0" w:after="75" w:afterAutospacing="0"/>
        <w:ind w:left="0" w:right="0" w:firstLine="0"/>
        <w:jc w:val="lef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lang w:val="en-US" w:eastAsia="zh-CN"/>
        </w:rPr>
        <w:t xml:space="preserve">    </w:t>
      </w:r>
      <w:r>
        <w:rPr>
          <w:rFonts w:hint="eastAsia" w:ascii="仿宋_GB2312" w:hAnsi="仿宋_GB2312" w:eastAsia="仿宋_GB2312" w:cs="仿宋_GB2312"/>
          <w:color w:val="333333"/>
          <w:kern w:val="0"/>
          <w:sz w:val="28"/>
          <w:szCs w:val="28"/>
          <w:shd w:val="clear" w:color="auto" w:fill="FFFFFF"/>
        </w:rPr>
        <w:t>根据《</w:t>
      </w:r>
      <w:r>
        <w:rPr>
          <w:rFonts w:hint="eastAsia" w:ascii="仿宋_GB2312" w:hAnsi="仿宋_GB2312" w:eastAsia="仿宋_GB2312" w:cs="仿宋_GB2312"/>
          <w:color w:val="333333"/>
          <w:kern w:val="0"/>
          <w:sz w:val="28"/>
          <w:szCs w:val="28"/>
          <w:shd w:val="clear" w:color="auto" w:fill="FFFFFF"/>
          <w:lang w:val="en-US" w:eastAsia="zh-CN"/>
        </w:rPr>
        <w:t>江苏省高等学校大学生</w:t>
      </w:r>
      <w:r>
        <w:rPr>
          <w:rFonts w:hint="default" w:ascii="仿宋_GB2312" w:hAnsi="仿宋_GB2312" w:eastAsia="仿宋_GB2312" w:cs="仿宋_GB2312"/>
          <w:color w:val="333333"/>
          <w:kern w:val="0"/>
          <w:sz w:val="28"/>
          <w:szCs w:val="28"/>
          <w:shd w:val="clear" w:color="auto" w:fill="FFFFFF"/>
          <w:lang w:val="en-US" w:eastAsia="zh-CN"/>
        </w:rPr>
        <w:t>创新创业训练计划实施管理办法</w:t>
      </w:r>
      <w:r>
        <w:rPr>
          <w:rFonts w:hint="eastAsia" w:ascii="仿宋_GB2312" w:hAnsi="仿宋_GB2312" w:eastAsia="仿宋_GB2312" w:cs="仿宋_GB2312"/>
          <w:color w:val="333333"/>
          <w:kern w:val="0"/>
          <w:sz w:val="28"/>
          <w:szCs w:val="28"/>
          <w:shd w:val="clear" w:color="auto" w:fill="FFFFFF"/>
        </w:rPr>
        <w:t>》的要求，为进一步推</w:t>
      </w:r>
      <w:bookmarkStart w:id="0" w:name="_GoBack"/>
      <w:bookmarkEnd w:id="0"/>
      <w:r>
        <w:rPr>
          <w:rFonts w:hint="eastAsia" w:ascii="仿宋_GB2312" w:hAnsi="仿宋_GB2312" w:eastAsia="仿宋_GB2312" w:cs="仿宋_GB2312"/>
          <w:color w:val="333333"/>
          <w:kern w:val="0"/>
          <w:sz w:val="28"/>
          <w:szCs w:val="28"/>
          <w:shd w:val="clear" w:color="auto" w:fill="FFFFFF"/>
        </w:rPr>
        <w:t>动我校江苏省大学生创新训练项目（以下简称省大创项目）的顺利开展，确保省大创项目按期高质量完成，及时总结相应成果，提升相关工作质量，学校定于20</w:t>
      </w:r>
      <w:r>
        <w:rPr>
          <w:rFonts w:hint="eastAsia" w:ascii="仿宋_GB2312" w:hAnsi="仿宋_GB2312" w:eastAsia="仿宋_GB2312" w:cs="仿宋_GB2312"/>
          <w:color w:val="333333"/>
          <w:kern w:val="0"/>
          <w:sz w:val="28"/>
          <w:szCs w:val="28"/>
          <w:shd w:val="clear" w:color="auto" w:fill="FFFFFF"/>
          <w:lang w:val="en-US" w:eastAsia="zh-CN"/>
        </w:rPr>
        <w:t>25</w:t>
      </w:r>
      <w:r>
        <w:rPr>
          <w:rFonts w:hint="eastAsia" w:ascii="仿宋_GB2312" w:hAnsi="仿宋_GB2312" w:eastAsia="仿宋_GB2312" w:cs="仿宋_GB2312"/>
          <w:color w:val="333333"/>
          <w:kern w:val="0"/>
          <w:sz w:val="28"/>
          <w:szCs w:val="28"/>
          <w:shd w:val="clear" w:color="auto" w:fill="FFFFFF"/>
        </w:rPr>
        <w:t>年</w:t>
      </w:r>
      <w:r>
        <w:rPr>
          <w:rFonts w:hint="eastAsia" w:ascii="仿宋_GB2312" w:hAnsi="仿宋_GB2312" w:eastAsia="仿宋_GB2312" w:cs="仿宋_GB2312"/>
          <w:color w:val="333333"/>
          <w:kern w:val="0"/>
          <w:sz w:val="28"/>
          <w:szCs w:val="28"/>
          <w:shd w:val="clear" w:color="auto" w:fill="FFFFFF"/>
          <w:lang w:val="en-US" w:eastAsia="zh-CN"/>
        </w:rPr>
        <w:t>5</w:t>
      </w:r>
      <w:r>
        <w:rPr>
          <w:rFonts w:hint="eastAsia" w:ascii="仿宋_GB2312" w:hAnsi="仿宋_GB2312" w:eastAsia="仿宋_GB2312" w:cs="仿宋_GB2312"/>
          <w:color w:val="333333"/>
          <w:kern w:val="0"/>
          <w:sz w:val="28"/>
          <w:szCs w:val="28"/>
          <w:shd w:val="clear" w:color="auto" w:fill="FFFFFF"/>
        </w:rPr>
        <w:t>月</w:t>
      </w:r>
      <w:r>
        <w:rPr>
          <w:rFonts w:hint="eastAsia" w:ascii="仿宋_GB2312" w:hAnsi="仿宋_GB2312" w:eastAsia="仿宋_GB2312" w:cs="仿宋_GB2312"/>
          <w:color w:val="333333"/>
          <w:kern w:val="0"/>
          <w:sz w:val="28"/>
          <w:szCs w:val="28"/>
          <w:shd w:val="clear" w:color="auto" w:fill="FFFFFF"/>
          <w:lang w:val="en-US" w:eastAsia="zh-CN"/>
        </w:rPr>
        <w:t>12</w:t>
      </w:r>
      <w:r>
        <w:rPr>
          <w:rFonts w:hint="eastAsia" w:ascii="仿宋_GB2312" w:hAnsi="仿宋_GB2312" w:eastAsia="仿宋_GB2312" w:cs="仿宋_GB2312"/>
          <w:color w:val="333333"/>
          <w:kern w:val="0"/>
          <w:sz w:val="28"/>
          <w:szCs w:val="28"/>
          <w:shd w:val="clear" w:color="auto" w:fill="FFFFFF"/>
        </w:rPr>
        <w:t>日前完成20</w:t>
      </w:r>
      <w:r>
        <w:rPr>
          <w:rFonts w:hint="eastAsia" w:ascii="仿宋_GB2312" w:hAnsi="仿宋_GB2312" w:eastAsia="仿宋_GB2312" w:cs="仿宋_GB2312"/>
          <w:color w:val="333333"/>
          <w:kern w:val="0"/>
          <w:sz w:val="28"/>
          <w:szCs w:val="28"/>
          <w:shd w:val="clear" w:color="auto" w:fill="FFFFFF"/>
          <w:lang w:val="en-US" w:eastAsia="zh-CN"/>
        </w:rPr>
        <w:t>23</w:t>
      </w:r>
      <w:r>
        <w:rPr>
          <w:rFonts w:hint="eastAsia" w:ascii="仿宋_GB2312" w:hAnsi="仿宋_GB2312" w:eastAsia="仿宋_GB2312" w:cs="仿宋_GB2312"/>
          <w:color w:val="333333"/>
          <w:kern w:val="0"/>
          <w:sz w:val="28"/>
          <w:szCs w:val="28"/>
          <w:shd w:val="clear" w:color="auto" w:fill="FFFFFF"/>
        </w:rPr>
        <w:t>年度立项及之前年度未结项的省大创项目评审工作。请各二级学院督促本学院项目组学生和指导教师提前做好结题验收准备工作，并按照时间节点完成结项评审工作。现将有关事项通知如下：</w:t>
      </w:r>
    </w:p>
    <w:p w14:paraId="7D18C13D">
      <w:pPr>
        <w:widowControl/>
        <w:shd w:val="clear" w:color="auto" w:fill="FFFFFF"/>
        <w:spacing w:line="420" w:lineRule="atLeast"/>
        <w:ind w:firstLine="562" w:firstLineChars="200"/>
        <w:jc w:val="left"/>
        <w:rPr>
          <w:rFonts w:ascii="仿宋_GB2312" w:hAnsi="仿宋_GB2312" w:eastAsia="仿宋_GB2312" w:cs="仿宋_GB2312"/>
          <w:color w:val="333333"/>
          <w:sz w:val="28"/>
          <w:szCs w:val="28"/>
        </w:rPr>
      </w:pPr>
      <w:r>
        <w:rPr>
          <w:rStyle w:val="6"/>
          <w:rFonts w:hint="eastAsia" w:ascii="仿宋_GB2312" w:hAnsi="仿宋_GB2312" w:eastAsia="仿宋_GB2312" w:cs="仿宋_GB2312"/>
          <w:color w:val="333333"/>
          <w:kern w:val="0"/>
          <w:sz w:val="28"/>
          <w:szCs w:val="28"/>
          <w:shd w:val="clear" w:color="auto" w:fill="FFFFFF"/>
        </w:rPr>
        <w:t>一、结项工作：</w:t>
      </w:r>
    </w:p>
    <w:p w14:paraId="03185C96">
      <w:pPr>
        <w:widowControl/>
        <w:shd w:val="clear" w:color="auto" w:fill="FFFFFF"/>
        <w:spacing w:line="420" w:lineRule="atLeast"/>
        <w:ind w:firstLine="560" w:firstLineChars="200"/>
        <w:jc w:val="lef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rPr>
        <w:t>1.结项范围（具体</w:t>
      </w:r>
      <w:r>
        <w:rPr>
          <w:rFonts w:hint="eastAsia" w:ascii="仿宋_GB2312" w:hAnsi="仿宋_GB2312" w:eastAsia="仿宋_GB2312" w:cs="仿宋_GB2312"/>
          <w:color w:val="333333"/>
          <w:kern w:val="0"/>
          <w:sz w:val="28"/>
          <w:szCs w:val="28"/>
          <w:shd w:val="clear" w:color="auto" w:fill="FFFFFF"/>
          <w:lang w:eastAsia="zh-CN"/>
        </w:rPr>
        <w:t>项目</w:t>
      </w:r>
      <w:r>
        <w:rPr>
          <w:rFonts w:hint="eastAsia" w:ascii="仿宋_GB2312" w:hAnsi="仿宋_GB2312" w:eastAsia="仿宋_GB2312" w:cs="仿宋_GB2312"/>
          <w:color w:val="333333"/>
          <w:kern w:val="0"/>
          <w:sz w:val="28"/>
          <w:szCs w:val="28"/>
          <w:shd w:val="clear" w:color="auto" w:fill="FFFFFF"/>
        </w:rPr>
        <w:t>见附表）：</w:t>
      </w:r>
    </w:p>
    <w:p w14:paraId="08520C0E">
      <w:pPr>
        <w:widowControl/>
        <w:shd w:val="clear" w:color="auto" w:fill="FFFFFF"/>
        <w:spacing w:line="420" w:lineRule="atLeast"/>
        <w:ind w:firstLine="560" w:firstLineChars="200"/>
        <w:jc w:val="lef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rPr>
        <w:t>（1）20</w:t>
      </w:r>
      <w:r>
        <w:rPr>
          <w:rFonts w:hint="eastAsia" w:ascii="仿宋_GB2312" w:hAnsi="仿宋_GB2312" w:eastAsia="仿宋_GB2312" w:cs="仿宋_GB2312"/>
          <w:color w:val="333333"/>
          <w:kern w:val="0"/>
          <w:sz w:val="28"/>
          <w:szCs w:val="28"/>
          <w:shd w:val="clear" w:color="auto" w:fill="FFFFFF"/>
          <w:lang w:val="en-US" w:eastAsia="zh-CN"/>
        </w:rPr>
        <w:t>23</w:t>
      </w:r>
      <w:r>
        <w:rPr>
          <w:rFonts w:hint="eastAsia" w:ascii="仿宋_GB2312" w:hAnsi="仿宋_GB2312" w:eastAsia="仿宋_GB2312" w:cs="仿宋_GB2312"/>
          <w:color w:val="333333"/>
          <w:kern w:val="0"/>
          <w:sz w:val="28"/>
          <w:szCs w:val="28"/>
          <w:shd w:val="clear" w:color="auto" w:fill="FFFFFF"/>
        </w:rPr>
        <w:t>年度</w:t>
      </w:r>
      <w:r>
        <w:rPr>
          <w:rFonts w:hint="eastAsia" w:ascii="仿宋_GB2312" w:hAnsi="仿宋_GB2312" w:eastAsia="仿宋_GB2312" w:cs="仿宋_GB2312"/>
          <w:color w:val="333333"/>
          <w:kern w:val="0"/>
          <w:sz w:val="28"/>
          <w:szCs w:val="28"/>
          <w:shd w:val="clear" w:color="auto" w:fill="FFFFFF"/>
          <w:lang w:eastAsia="zh-CN"/>
        </w:rPr>
        <w:t>及以前</w:t>
      </w:r>
      <w:r>
        <w:rPr>
          <w:rFonts w:hint="eastAsia" w:ascii="仿宋_GB2312" w:hAnsi="仿宋_GB2312" w:eastAsia="仿宋_GB2312" w:cs="仿宋_GB2312"/>
          <w:color w:val="333333"/>
          <w:kern w:val="0"/>
          <w:sz w:val="28"/>
          <w:szCs w:val="28"/>
          <w:shd w:val="clear" w:color="auto" w:fill="FFFFFF"/>
        </w:rPr>
        <w:t>立项未结项的省大创项目；</w:t>
      </w:r>
    </w:p>
    <w:p w14:paraId="7108F68C">
      <w:pPr>
        <w:widowControl/>
        <w:shd w:val="clear" w:color="auto" w:fill="FFFFFF"/>
        <w:spacing w:line="420" w:lineRule="atLeast"/>
        <w:ind w:firstLine="560" w:firstLineChars="200"/>
        <w:jc w:val="left"/>
        <w:rPr>
          <w:rFonts w:ascii="仿宋_GB2312" w:hAnsi="仿宋_GB2312" w:eastAsia="仿宋_GB2312" w:cs="仿宋_GB2312"/>
          <w:color w:val="333333"/>
          <w:kern w:val="0"/>
          <w:sz w:val="28"/>
          <w:szCs w:val="28"/>
          <w:shd w:val="clear" w:color="auto" w:fill="FFFFFF"/>
        </w:rPr>
      </w:pPr>
      <w:r>
        <w:rPr>
          <w:rFonts w:hint="eastAsia" w:ascii="仿宋_GB2312" w:hAnsi="仿宋_GB2312" w:eastAsia="仿宋_GB2312" w:cs="仿宋_GB2312"/>
          <w:color w:val="333333"/>
          <w:kern w:val="0"/>
          <w:sz w:val="28"/>
          <w:szCs w:val="28"/>
          <w:shd w:val="clear" w:color="auto" w:fill="FFFFFF"/>
        </w:rPr>
        <w:t>（2）20</w:t>
      </w:r>
      <w:r>
        <w:rPr>
          <w:rFonts w:hint="eastAsia" w:ascii="仿宋_GB2312" w:hAnsi="仿宋_GB2312" w:eastAsia="仿宋_GB2312" w:cs="仿宋_GB2312"/>
          <w:color w:val="333333"/>
          <w:kern w:val="0"/>
          <w:sz w:val="28"/>
          <w:szCs w:val="28"/>
          <w:shd w:val="clear" w:color="auto" w:fill="FFFFFF"/>
          <w:lang w:val="en-US" w:eastAsia="zh-CN"/>
        </w:rPr>
        <w:t>24</w:t>
      </w:r>
      <w:r>
        <w:rPr>
          <w:rFonts w:hint="eastAsia" w:ascii="仿宋_GB2312" w:hAnsi="仿宋_GB2312" w:eastAsia="仿宋_GB2312" w:cs="仿宋_GB2312"/>
          <w:color w:val="333333"/>
          <w:kern w:val="0"/>
          <w:sz w:val="28"/>
          <w:szCs w:val="28"/>
          <w:shd w:val="clear" w:color="auto" w:fill="FFFFFF"/>
        </w:rPr>
        <w:t>年度立项，项目主持人20</w:t>
      </w:r>
      <w:r>
        <w:rPr>
          <w:rFonts w:hint="eastAsia" w:ascii="仿宋_GB2312" w:hAnsi="仿宋_GB2312" w:eastAsia="仿宋_GB2312" w:cs="仿宋_GB2312"/>
          <w:color w:val="333333"/>
          <w:kern w:val="0"/>
          <w:sz w:val="28"/>
          <w:szCs w:val="28"/>
          <w:shd w:val="clear" w:color="auto" w:fill="FFFFFF"/>
          <w:lang w:val="en-US" w:eastAsia="zh-CN"/>
        </w:rPr>
        <w:t>25</w:t>
      </w:r>
      <w:r>
        <w:rPr>
          <w:rFonts w:hint="eastAsia" w:ascii="仿宋_GB2312" w:hAnsi="仿宋_GB2312" w:eastAsia="仿宋_GB2312" w:cs="仿宋_GB2312"/>
          <w:color w:val="333333"/>
          <w:kern w:val="0"/>
          <w:sz w:val="28"/>
          <w:szCs w:val="28"/>
          <w:shd w:val="clear" w:color="auto" w:fill="FFFFFF"/>
        </w:rPr>
        <w:t>年</w:t>
      </w:r>
      <w:r>
        <w:rPr>
          <w:rFonts w:hint="eastAsia" w:ascii="仿宋_GB2312" w:hAnsi="仿宋_GB2312" w:eastAsia="仿宋_GB2312" w:cs="仿宋_GB2312"/>
          <w:color w:val="333333"/>
          <w:kern w:val="0"/>
          <w:sz w:val="28"/>
          <w:szCs w:val="28"/>
          <w:shd w:val="clear" w:color="auto" w:fill="FFFFFF"/>
          <w:lang w:eastAsia="zh-CN"/>
        </w:rPr>
        <w:t>将</w:t>
      </w:r>
      <w:r>
        <w:rPr>
          <w:rFonts w:hint="eastAsia" w:ascii="仿宋_GB2312" w:hAnsi="仿宋_GB2312" w:eastAsia="仿宋_GB2312" w:cs="仿宋_GB2312"/>
          <w:color w:val="333333"/>
          <w:kern w:val="0"/>
          <w:sz w:val="28"/>
          <w:szCs w:val="28"/>
          <w:shd w:val="clear" w:color="auto" w:fill="FFFFFF"/>
        </w:rPr>
        <w:t>毕业或已提前完成研究任务的项目。</w:t>
      </w:r>
    </w:p>
    <w:p w14:paraId="07D79B02">
      <w:pPr>
        <w:widowControl/>
        <w:shd w:val="clear" w:color="auto" w:fill="FFFFFF"/>
        <w:spacing w:line="420" w:lineRule="atLeast"/>
        <w:ind w:firstLine="560" w:firstLineChars="200"/>
        <w:jc w:val="lef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rPr>
        <w:t>2.材料提交：</w:t>
      </w:r>
    </w:p>
    <w:p w14:paraId="55CAA39A">
      <w:pPr>
        <w:widowControl/>
        <w:shd w:val="clear" w:color="auto" w:fill="FFFFFF"/>
        <w:spacing w:line="420" w:lineRule="atLeast"/>
        <w:ind w:firstLine="560" w:firstLineChars="200"/>
        <w:jc w:val="left"/>
        <w:rPr>
          <w:rFonts w:ascii="仿宋_GB2312" w:hAnsi="仿宋_GB2312" w:eastAsia="仿宋_GB2312" w:cs="仿宋_GB2312"/>
          <w:color w:val="333333"/>
          <w:kern w:val="0"/>
          <w:sz w:val="28"/>
          <w:szCs w:val="28"/>
          <w:shd w:val="clear" w:color="auto" w:fill="FFFFFF"/>
        </w:rPr>
      </w:pPr>
      <w:r>
        <w:rPr>
          <w:rFonts w:hint="eastAsia" w:ascii="仿宋_GB2312" w:hAnsi="仿宋_GB2312" w:eastAsia="仿宋_GB2312" w:cs="仿宋_GB2312"/>
          <w:color w:val="333333"/>
          <w:kern w:val="0"/>
          <w:sz w:val="28"/>
          <w:szCs w:val="28"/>
          <w:shd w:val="clear" w:color="auto" w:fill="FFFFFF"/>
        </w:rPr>
        <w:t>（1）在线材料</w:t>
      </w:r>
    </w:p>
    <w:p w14:paraId="518DEE26">
      <w:pPr>
        <w:widowControl/>
        <w:shd w:val="clear" w:color="auto" w:fill="FFFFFF"/>
        <w:spacing w:line="420" w:lineRule="atLeast"/>
        <w:ind w:firstLine="560" w:firstLineChars="200"/>
        <w:jc w:val="left"/>
        <w:rPr>
          <w:rFonts w:hint="eastAsia" w:ascii="仿宋_GB2312" w:hAnsi="仿宋_GB2312" w:eastAsia="仿宋_GB2312" w:cs="仿宋_GB2312"/>
          <w:b/>
          <w:bCs/>
          <w:color w:val="333333"/>
          <w:sz w:val="28"/>
          <w:szCs w:val="28"/>
          <w:lang w:eastAsia="zh-CN"/>
        </w:rPr>
      </w:pPr>
      <w:r>
        <w:rPr>
          <w:rFonts w:hint="eastAsia" w:ascii="仿宋_GB2312" w:hAnsi="仿宋_GB2312" w:eastAsia="仿宋_GB2312" w:cs="仿宋_GB2312"/>
          <w:b w:val="0"/>
          <w:bCs w:val="0"/>
          <w:color w:val="000000" w:themeColor="text1"/>
          <w:kern w:val="0"/>
          <w:sz w:val="28"/>
          <w:szCs w:val="28"/>
          <w:shd w:val="clear" w:color="auto" w:fill="FFFFFF"/>
          <w14:textFill>
            <w14:solidFill>
              <w14:schemeClr w14:val="tx1"/>
            </w14:solidFill>
          </w14:textFill>
        </w:rPr>
        <w:t>项目组</w:t>
      </w:r>
      <w:r>
        <w:rPr>
          <w:rFonts w:hint="eastAsia" w:ascii="仿宋_GB2312" w:hAnsi="仿宋_GB2312" w:eastAsia="仿宋_GB2312" w:cs="仿宋_GB2312"/>
          <w:b w:val="0"/>
          <w:bCs w:val="0"/>
          <w:color w:val="000000" w:themeColor="text1"/>
          <w:kern w:val="0"/>
          <w:sz w:val="28"/>
          <w:szCs w:val="28"/>
          <w:shd w:val="clear" w:color="auto" w:fill="FFFFFF"/>
          <w:lang w:val="en-US" w:eastAsia="zh-CN"/>
          <w14:textFill>
            <w14:solidFill>
              <w14:schemeClr w14:val="tx1"/>
            </w14:solidFill>
          </w14:textFill>
        </w:rPr>
        <w:t>在4月30</w:t>
      </w:r>
      <w:r>
        <w:rPr>
          <w:rFonts w:hint="eastAsia" w:ascii="仿宋_GB2312" w:hAnsi="仿宋_GB2312" w:eastAsia="仿宋_GB2312" w:cs="仿宋_GB2312"/>
          <w:b w:val="0"/>
          <w:bCs w:val="0"/>
          <w:color w:val="000000" w:themeColor="text1"/>
          <w:kern w:val="0"/>
          <w:sz w:val="28"/>
          <w:szCs w:val="28"/>
          <w:shd w:val="clear" w:color="auto" w:fill="FFFFFF"/>
          <w14:textFill>
            <w14:solidFill>
              <w14:schemeClr w14:val="tx1"/>
            </w14:solidFill>
          </w14:textFill>
        </w:rPr>
        <w:t>日</w:t>
      </w:r>
      <w:r>
        <w:rPr>
          <w:rFonts w:hint="eastAsia" w:ascii="仿宋_GB2312" w:hAnsi="仿宋_GB2312" w:eastAsia="仿宋_GB2312" w:cs="仿宋_GB2312"/>
          <w:b w:val="0"/>
          <w:bCs w:val="0"/>
          <w:color w:val="333333"/>
          <w:kern w:val="0"/>
          <w:sz w:val="28"/>
          <w:szCs w:val="28"/>
          <w:shd w:val="clear" w:color="auto" w:fill="FFFFFF"/>
          <w:lang w:val="en-US" w:eastAsia="zh-CN"/>
        </w:rPr>
        <w:t>前</w:t>
      </w:r>
      <w:r>
        <w:rPr>
          <w:rFonts w:hint="eastAsia" w:ascii="仿宋_GB2312" w:hAnsi="仿宋_GB2312" w:eastAsia="仿宋_GB2312" w:cs="仿宋_GB2312"/>
          <w:color w:val="333333"/>
          <w:kern w:val="0"/>
          <w:sz w:val="28"/>
          <w:szCs w:val="28"/>
          <w:shd w:val="clear" w:color="auto" w:fill="FFFFFF"/>
        </w:rPr>
        <w:t>登录 “江苏省大学生创新创业训练计划”平台（网址：https://jsgjc.jsed.edu.cn/cxcypt/），完成各期季度检查报告、中期检查报告书、结题报告申请书的在线填报。</w:t>
      </w:r>
      <w:r>
        <w:rPr>
          <w:rFonts w:hint="eastAsia" w:ascii="仿宋_GB2312" w:hAnsi="仿宋_GB2312" w:eastAsia="仿宋_GB2312" w:cs="仿宋_GB2312"/>
          <w:b/>
          <w:bCs/>
          <w:color w:val="333333"/>
          <w:kern w:val="0"/>
          <w:sz w:val="28"/>
          <w:szCs w:val="28"/>
          <w:shd w:val="clear" w:color="auto" w:fill="FFFFFF"/>
          <w:lang w:eastAsia="zh-CN"/>
        </w:rPr>
        <w:t>须全部完成平台材料提交，方可参加结项工作。</w:t>
      </w:r>
    </w:p>
    <w:p w14:paraId="74896992">
      <w:pPr>
        <w:widowControl/>
        <w:numPr>
          <w:ilvl w:val="0"/>
          <w:numId w:val="1"/>
        </w:numPr>
        <w:shd w:val="clear" w:color="auto" w:fill="FFFFFF"/>
        <w:spacing w:line="420" w:lineRule="atLeast"/>
        <w:ind w:firstLine="560" w:firstLineChars="200"/>
        <w:jc w:val="left"/>
        <w:rPr>
          <w:rFonts w:ascii="仿宋_GB2312" w:hAnsi="仿宋_GB2312" w:eastAsia="仿宋_GB2312" w:cs="仿宋_GB2312"/>
          <w:color w:val="333333"/>
          <w:kern w:val="0"/>
          <w:sz w:val="28"/>
          <w:szCs w:val="28"/>
          <w:shd w:val="clear" w:color="auto" w:fill="FFFFFF"/>
        </w:rPr>
      </w:pPr>
      <w:r>
        <w:rPr>
          <w:rFonts w:hint="eastAsia" w:ascii="仿宋_GB2312" w:hAnsi="仿宋_GB2312" w:eastAsia="仿宋_GB2312" w:cs="仿宋_GB2312"/>
          <w:color w:val="333333"/>
          <w:kern w:val="0"/>
          <w:sz w:val="28"/>
          <w:szCs w:val="28"/>
          <w:shd w:val="clear" w:color="auto" w:fill="FFFFFF"/>
          <w:lang w:val="en-US" w:eastAsia="zh-CN"/>
        </w:rPr>
        <w:t>线下结项</w:t>
      </w:r>
      <w:r>
        <w:rPr>
          <w:rFonts w:hint="eastAsia" w:ascii="仿宋_GB2312" w:hAnsi="仿宋_GB2312" w:eastAsia="仿宋_GB2312" w:cs="仿宋_GB2312"/>
          <w:color w:val="333333"/>
          <w:kern w:val="0"/>
          <w:sz w:val="28"/>
          <w:szCs w:val="28"/>
          <w:shd w:val="clear" w:color="auto" w:fill="FFFFFF"/>
        </w:rPr>
        <w:t>材料</w:t>
      </w:r>
    </w:p>
    <w:p w14:paraId="674C3729">
      <w:pPr>
        <w:widowControl/>
        <w:shd w:val="clear" w:color="auto" w:fill="FFFFFF"/>
        <w:spacing w:line="420" w:lineRule="atLeast"/>
        <w:ind w:firstLine="560" w:firstLineChars="200"/>
        <w:jc w:val="left"/>
        <w:rPr>
          <w:rFonts w:ascii="仿宋_GB2312" w:hAnsi="仿宋_GB2312" w:eastAsia="仿宋_GB2312" w:cs="仿宋_GB2312"/>
          <w:color w:val="333333"/>
          <w:kern w:val="0"/>
          <w:sz w:val="28"/>
          <w:szCs w:val="28"/>
          <w:shd w:val="clear" w:color="auto" w:fill="FFFFFF"/>
        </w:rPr>
      </w:pPr>
      <w:r>
        <w:rPr>
          <w:rFonts w:hint="eastAsia" w:ascii="仿宋_GB2312" w:hAnsi="仿宋_GB2312" w:eastAsia="仿宋_GB2312" w:cs="仿宋_GB2312"/>
          <w:color w:val="333333"/>
          <w:kern w:val="0"/>
          <w:sz w:val="28"/>
          <w:szCs w:val="28"/>
          <w:shd w:val="clear" w:color="auto" w:fill="FFFFFF"/>
        </w:rPr>
        <w:t>《江苏省高等学校大学生创新创业训练计划项目结题申请书》</w:t>
      </w:r>
      <w:r>
        <w:rPr>
          <w:rFonts w:hint="eastAsia" w:ascii="仿宋_GB2312" w:hAnsi="仿宋_GB2312" w:eastAsia="仿宋_GB2312" w:cs="仿宋_GB2312"/>
          <w:color w:val="333333"/>
          <w:kern w:val="0"/>
          <w:sz w:val="28"/>
          <w:szCs w:val="28"/>
          <w:shd w:val="clear" w:color="auto" w:fill="FFFFFF"/>
          <w:lang w:eastAsia="zh-CN"/>
        </w:rPr>
        <w:t>（见附件</w:t>
      </w:r>
      <w:r>
        <w:rPr>
          <w:rFonts w:hint="eastAsia" w:ascii="仿宋_GB2312" w:hAnsi="仿宋_GB2312" w:eastAsia="仿宋_GB2312" w:cs="仿宋_GB2312"/>
          <w:color w:val="333333"/>
          <w:kern w:val="0"/>
          <w:sz w:val="28"/>
          <w:szCs w:val="28"/>
          <w:shd w:val="clear" w:color="auto" w:fill="FFFFFF"/>
          <w:lang w:val="en-US" w:eastAsia="zh-CN"/>
        </w:rPr>
        <w:t>1</w:t>
      </w:r>
      <w:r>
        <w:rPr>
          <w:rFonts w:hint="eastAsia" w:ascii="仿宋_GB2312" w:hAnsi="仿宋_GB2312" w:eastAsia="仿宋_GB2312" w:cs="仿宋_GB2312"/>
          <w:color w:val="333333"/>
          <w:kern w:val="0"/>
          <w:sz w:val="28"/>
          <w:szCs w:val="28"/>
          <w:shd w:val="clear" w:color="auto" w:fill="FFFFFF"/>
          <w:lang w:eastAsia="zh-CN"/>
        </w:rPr>
        <w:t>）</w:t>
      </w:r>
      <w:r>
        <w:rPr>
          <w:rFonts w:hint="eastAsia" w:ascii="仿宋_GB2312" w:hAnsi="仿宋_GB2312" w:eastAsia="仿宋_GB2312" w:cs="仿宋_GB2312"/>
          <w:color w:val="333333"/>
          <w:kern w:val="0"/>
          <w:sz w:val="28"/>
          <w:szCs w:val="28"/>
          <w:shd w:val="clear" w:color="auto" w:fill="FFFFFF"/>
        </w:rPr>
        <w:t>、</w:t>
      </w:r>
      <w:r>
        <w:rPr>
          <w:rFonts w:hint="eastAsia" w:ascii="仿宋_GB2312" w:hAnsi="仿宋_GB2312" w:eastAsia="仿宋_GB2312" w:cs="仿宋_GB2312"/>
          <w:color w:val="333333"/>
          <w:kern w:val="0"/>
          <w:sz w:val="28"/>
          <w:szCs w:val="28"/>
          <w:shd w:val="clear" w:color="auto" w:fill="FFFFFF"/>
          <w:lang w:eastAsia="zh-CN"/>
        </w:rPr>
        <w:t>结题报告、</w:t>
      </w:r>
      <w:r>
        <w:rPr>
          <w:rFonts w:hint="eastAsia" w:ascii="仿宋_GB2312" w:hAnsi="仿宋_GB2312" w:eastAsia="仿宋_GB2312" w:cs="仿宋_GB2312"/>
          <w:color w:val="333333"/>
          <w:kern w:val="0"/>
          <w:sz w:val="28"/>
          <w:szCs w:val="28"/>
          <w:shd w:val="clear" w:color="auto" w:fill="FFFFFF"/>
        </w:rPr>
        <w:t>相关</w:t>
      </w:r>
      <w:r>
        <w:rPr>
          <w:rFonts w:hint="eastAsia" w:ascii="仿宋_GB2312" w:hAnsi="仿宋_GB2312" w:eastAsia="仿宋_GB2312" w:cs="仿宋_GB2312"/>
          <w:color w:val="333333"/>
          <w:kern w:val="0"/>
          <w:sz w:val="28"/>
          <w:szCs w:val="28"/>
          <w:shd w:val="clear" w:color="auto" w:fill="FFFFFF"/>
          <w:lang w:eastAsia="zh-CN"/>
        </w:rPr>
        <w:t>研究</w:t>
      </w:r>
      <w:r>
        <w:rPr>
          <w:rFonts w:hint="eastAsia" w:ascii="仿宋_GB2312" w:hAnsi="仿宋_GB2312" w:eastAsia="仿宋_GB2312" w:cs="仿宋_GB2312"/>
          <w:color w:val="333333"/>
          <w:kern w:val="0"/>
          <w:sz w:val="28"/>
          <w:szCs w:val="28"/>
          <w:shd w:val="clear" w:color="auto" w:fill="FFFFFF"/>
        </w:rPr>
        <w:t>成果及支撑材料。</w:t>
      </w:r>
    </w:p>
    <w:p w14:paraId="1BC357EA">
      <w:pPr>
        <w:widowControl/>
        <w:shd w:val="clear" w:color="auto" w:fill="FFFFFF"/>
        <w:spacing w:line="420" w:lineRule="atLeast"/>
        <w:ind w:firstLine="560" w:firstLineChars="200"/>
        <w:jc w:val="left"/>
        <w:rPr>
          <w:rFonts w:hint="eastAsia" w:ascii="仿宋_GB2312" w:hAnsi="仿宋_GB2312" w:eastAsia="仿宋_GB2312" w:cs="仿宋_GB2312"/>
          <w:color w:val="333333"/>
          <w:kern w:val="0"/>
          <w:sz w:val="28"/>
          <w:szCs w:val="28"/>
          <w:shd w:val="clear" w:color="auto" w:fill="FFFFFF"/>
        </w:rPr>
      </w:pPr>
      <w:r>
        <w:rPr>
          <w:rFonts w:hint="eastAsia" w:ascii="仿宋_GB2312" w:hAnsi="仿宋_GB2312" w:eastAsia="仿宋_GB2312" w:cs="仿宋_GB2312"/>
          <w:color w:val="333333"/>
          <w:kern w:val="0"/>
          <w:sz w:val="28"/>
          <w:szCs w:val="28"/>
          <w:shd w:val="clear" w:color="auto" w:fill="FFFFFF"/>
        </w:rPr>
        <w:t>研究成果至少应包括下列</w:t>
      </w:r>
      <w:r>
        <w:rPr>
          <w:rFonts w:hint="eastAsia" w:ascii="仿宋_GB2312" w:hAnsi="仿宋_GB2312" w:eastAsia="仿宋_GB2312" w:cs="仿宋_GB2312"/>
          <w:color w:val="333333"/>
          <w:kern w:val="0"/>
          <w:sz w:val="28"/>
          <w:szCs w:val="28"/>
          <w:shd w:val="clear" w:color="auto" w:fill="FFFFFF"/>
          <w:lang w:val="en-US" w:eastAsia="zh-CN"/>
        </w:rPr>
        <w:t>选</w:t>
      </w:r>
      <w:r>
        <w:rPr>
          <w:rFonts w:hint="eastAsia" w:ascii="仿宋_GB2312" w:hAnsi="仿宋_GB2312" w:eastAsia="仿宋_GB2312" w:cs="仿宋_GB2312"/>
          <w:color w:val="333333"/>
          <w:kern w:val="0"/>
          <w:sz w:val="28"/>
          <w:szCs w:val="28"/>
          <w:shd w:val="clear" w:color="auto" w:fill="FFFFFF"/>
        </w:rPr>
        <w:t>项之一：①与课题相关的研发实物或创新发明；②基于研究项目所申请的专利、版权；③项目研究开展的调查报告或产生社会积极影响的相关媒体报道材料；④基于研究项目，在由教育主管部门、行业（学会）等机构组织的面向高等院校大学生的各类专业、学科竞赛、评比活动中取得的奖项和实践成果；⑤有项目组学生为署名作者并在省级（含）以上学术期刊公开发表的该项目研究论文。其中，“重点项目”结题要求应比“一般项目”、“指导项目”更高。</w:t>
      </w:r>
    </w:p>
    <w:p w14:paraId="0ADEF136">
      <w:pPr>
        <w:widowControl/>
        <w:shd w:val="clear" w:color="auto" w:fill="FFFFFF"/>
        <w:spacing w:line="420" w:lineRule="atLeast"/>
        <w:ind w:firstLine="560" w:firstLineChars="200"/>
        <w:jc w:val="left"/>
        <w:rPr>
          <w:rFonts w:ascii="仿宋_GB2312" w:hAnsi="仿宋_GB2312" w:eastAsia="仿宋_GB2312" w:cs="仿宋_GB2312"/>
          <w:color w:val="333333"/>
          <w:kern w:val="0"/>
          <w:sz w:val="28"/>
          <w:szCs w:val="28"/>
          <w:shd w:val="clear" w:color="auto" w:fill="FFFFFF"/>
        </w:rPr>
      </w:pPr>
      <w:r>
        <w:rPr>
          <w:rFonts w:hint="eastAsia" w:ascii="仿宋_GB2312" w:hAnsi="仿宋_GB2312" w:eastAsia="仿宋_GB2312" w:cs="仿宋_GB2312"/>
          <w:color w:val="333333"/>
          <w:kern w:val="0"/>
          <w:sz w:val="28"/>
          <w:szCs w:val="28"/>
          <w:shd w:val="clear" w:color="auto" w:fill="FFFFFF"/>
        </w:rPr>
        <w:t>“支撑材料”包括项目研究过程中的调查问卷及分析、实验报告及数据、专利证明、图片资料等（其中，</w:t>
      </w:r>
      <w:r>
        <w:rPr>
          <w:rFonts w:hint="eastAsia" w:ascii="仿宋_GB2312" w:hAnsi="仿宋_GB2312" w:eastAsia="仿宋_GB2312" w:cs="仿宋_GB2312"/>
          <w:color w:val="333333"/>
          <w:kern w:val="0"/>
          <w:sz w:val="28"/>
          <w:szCs w:val="28"/>
          <w:shd w:val="clear" w:color="auto" w:fill="FFFFFF"/>
          <w:lang w:val="en-US" w:eastAsia="zh-CN"/>
        </w:rPr>
        <w:t>发表</w:t>
      </w:r>
      <w:r>
        <w:rPr>
          <w:rFonts w:hint="eastAsia" w:ascii="仿宋_GB2312" w:hAnsi="仿宋_GB2312" w:eastAsia="仿宋_GB2312" w:cs="仿宋_GB2312"/>
          <w:color w:val="333333"/>
          <w:kern w:val="0"/>
          <w:sz w:val="28"/>
          <w:szCs w:val="28"/>
          <w:shd w:val="clear" w:color="auto" w:fill="FFFFFF"/>
        </w:rPr>
        <w:t>论文</w:t>
      </w:r>
      <w:r>
        <w:rPr>
          <w:rFonts w:hint="eastAsia" w:ascii="仿宋_GB2312" w:hAnsi="仿宋_GB2312" w:eastAsia="仿宋_GB2312" w:cs="仿宋_GB2312"/>
          <w:color w:val="333333"/>
          <w:kern w:val="0"/>
          <w:sz w:val="28"/>
          <w:szCs w:val="28"/>
          <w:shd w:val="clear" w:color="auto" w:fill="FFFFFF"/>
          <w:lang w:val="en-US" w:eastAsia="zh-CN"/>
        </w:rPr>
        <w:t>需提交</w:t>
      </w:r>
      <w:r>
        <w:rPr>
          <w:rFonts w:hint="eastAsia" w:ascii="仿宋_GB2312" w:hAnsi="仿宋_GB2312" w:eastAsia="仿宋_GB2312" w:cs="仿宋_GB2312"/>
          <w:color w:val="333333"/>
          <w:kern w:val="0"/>
          <w:sz w:val="28"/>
          <w:szCs w:val="28"/>
          <w:shd w:val="clear" w:color="auto" w:fill="FFFFFF"/>
        </w:rPr>
        <w:t>期刊封面、目录、正文、封底）。</w:t>
      </w:r>
    </w:p>
    <w:p w14:paraId="416F200E">
      <w:pPr>
        <w:widowControl/>
        <w:shd w:val="clear" w:color="auto" w:fill="FFFFFF"/>
        <w:spacing w:line="420" w:lineRule="atLeast"/>
        <w:ind w:firstLine="560" w:firstLineChars="20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shd w:val="clear" w:color="auto" w:fill="FFFFFF"/>
        </w:rPr>
        <w:t>项目组提交</w:t>
      </w:r>
      <w:r>
        <w:rPr>
          <w:rFonts w:hint="eastAsia" w:ascii="仿宋_GB2312" w:hAnsi="仿宋_GB2312" w:eastAsia="仿宋_GB2312" w:cs="仿宋_GB2312"/>
          <w:color w:val="333333"/>
          <w:kern w:val="0"/>
          <w:sz w:val="28"/>
          <w:szCs w:val="28"/>
          <w:shd w:val="clear" w:color="auto" w:fill="FFFFFF"/>
        </w:rPr>
        <w:t>《江苏省高等学校大学生创新创业训练计划项目结题申请书》</w:t>
      </w:r>
      <w:r>
        <w:rPr>
          <w:rFonts w:hint="eastAsia" w:ascii="仿宋_GB2312" w:hAnsi="仿宋_GB2312" w:eastAsia="仿宋_GB2312" w:cs="仿宋_GB2312"/>
          <w:color w:val="auto"/>
          <w:kern w:val="0"/>
          <w:sz w:val="28"/>
          <w:szCs w:val="28"/>
          <w:shd w:val="clear" w:color="auto" w:fill="FFFFFF"/>
        </w:rPr>
        <w:t>和</w:t>
      </w:r>
      <w:r>
        <w:rPr>
          <w:rFonts w:hint="eastAsia" w:ascii="仿宋_GB2312" w:hAnsi="仿宋_GB2312" w:eastAsia="仿宋_GB2312" w:cs="仿宋_GB2312"/>
          <w:color w:val="auto"/>
          <w:kern w:val="0"/>
          <w:sz w:val="28"/>
          <w:szCs w:val="28"/>
          <w:shd w:val="clear" w:color="auto" w:fill="FFFFFF"/>
          <w:lang w:val="en-US" w:eastAsia="zh-CN"/>
        </w:rPr>
        <w:t>结项支撑材料</w:t>
      </w:r>
      <w:r>
        <w:rPr>
          <w:rFonts w:hint="eastAsia" w:ascii="仿宋_GB2312" w:hAnsi="仿宋_GB2312" w:eastAsia="仿宋_GB2312" w:cs="仿宋_GB2312"/>
          <w:color w:val="auto"/>
          <w:kern w:val="0"/>
          <w:sz w:val="28"/>
          <w:szCs w:val="28"/>
          <w:shd w:val="clear" w:color="auto" w:fill="FFFFFF"/>
        </w:rPr>
        <w:t>（</w:t>
      </w:r>
      <w:r>
        <w:rPr>
          <w:rFonts w:hint="eastAsia" w:ascii="仿宋_GB2312" w:hAnsi="仿宋_GB2312" w:eastAsia="仿宋_GB2312" w:cs="仿宋_GB2312"/>
          <w:color w:val="auto"/>
          <w:kern w:val="0"/>
          <w:sz w:val="28"/>
          <w:szCs w:val="28"/>
          <w:shd w:val="clear" w:color="auto" w:fill="FFFFFF"/>
          <w:lang w:eastAsia="zh-CN"/>
        </w:rPr>
        <w:t>结项报告、</w:t>
      </w:r>
      <w:r>
        <w:rPr>
          <w:rFonts w:hint="eastAsia" w:ascii="仿宋_GB2312" w:hAnsi="仿宋_GB2312" w:eastAsia="仿宋_GB2312" w:cs="仿宋_GB2312"/>
          <w:color w:val="auto"/>
          <w:kern w:val="0"/>
          <w:sz w:val="28"/>
          <w:szCs w:val="28"/>
          <w:shd w:val="clear" w:color="auto" w:fill="FFFFFF"/>
        </w:rPr>
        <w:t>相关</w:t>
      </w:r>
      <w:r>
        <w:rPr>
          <w:rFonts w:hint="eastAsia" w:ascii="仿宋_GB2312" w:hAnsi="仿宋_GB2312" w:eastAsia="仿宋_GB2312" w:cs="仿宋_GB2312"/>
          <w:color w:val="auto"/>
          <w:kern w:val="0"/>
          <w:sz w:val="28"/>
          <w:szCs w:val="28"/>
          <w:shd w:val="clear" w:color="auto" w:fill="FFFFFF"/>
          <w:lang w:eastAsia="zh-CN"/>
        </w:rPr>
        <w:t>研究</w:t>
      </w:r>
      <w:r>
        <w:rPr>
          <w:rFonts w:hint="eastAsia" w:ascii="仿宋_GB2312" w:hAnsi="仿宋_GB2312" w:eastAsia="仿宋_GB2312" w:cs="仿宋_GB2312"/>
          <w:color w:val="auto"/>
          <w:kern w:val="0"/>
          <w:sz w:val="28"/>
          <w:szCs w:val="28"/>
          <w:shd w:val="clear" w:color="auto" w:fill="FFFFFF"/>
        </w:rPr>
        <w:t>成果及支撑材料等）</w:t>
      </w:r>
      <w:r>
        <w:rPr>
          <w:rFonts w:hint="eastAsia" w:ascii="仿宋_GB2312" w:hAnsi="仿宋_GB2312" w:eastAsia="仿宋_GB2312" w:cs="仿宋_GB2312"/>
          <w:color w:val="auto"/>
          <w:kern w:val="0"/>
          <w:sz w:val="28"/>
          <w:szCs w:val="28"/>
          <w:shd w:val="clear" w:color="auto" w:fill="FFFFFF"/>
          <w:lang w:eastAsia="zh-CN"/>
        </w:rPr>
        <w:t>，</w:t>
      </w:r>
      <w:r>
        <w:rPr>
          <w:rFonts w:hint="eastAsia" w:ascii="仿宋_GB2312" w:hAnsi="仿宋_GB2312" w:eastAsia="仿宋_GB2312" w:cs="仿宋_GB2312"/>
          <w:color w:val="auto"/>
          <w:kern w:val="0"/>
          <w:sz w:val="28"/>
          <w:szCs w:val="28"/>
          <w:shd w:val="clear" w:color="auto" w:fill="FFFFFF"/>
        </w:rPr>
        <w:t>请按照各学院评审要求及时间节点交至各学院具体负责老师</w:t>
      </w:r>
      <w:r>
        <w:rPr>
          <w:rFonts w:hint="eastAsia" w:ascii="仿宋_GB2312" w:hAnsi="仿宋_GB2312" w:eastAsia="仿宋_GB2312" w:cs="仿宋_GB2312"/>
          <w:color w:val="auto"/>
          <w:sz w:val="28"/>
          <w:szCs w:val="28"/>
        </w:rPr>
        <w:t>，请</w:t>
      </w:r>
      <w:r>
        <w:rPr>
          <w:rFonts w:hint="eastAsia" w:ascii="仿宋_GB2312" w:hAnsi="仿宋_GB2312" w:eastAsia="仿宋_GB2312" w:cs="仿宋_GB2312"/>
          <w:color w:val="auto"/>
          <w:kern w:val="0"/>
          <w:sz w:val="28"/>
          <w:szCs w:val="28"/>
          <w:shd w:val="clear" w:color="auto" w:fill="FFFFFF"/>
        </w:rPr>
        <w:t xml:space="preserve">各学院做好归档工作。 </w:t>
      </w:r>
    </w:p>
    <w:p w14:paraId="4EE4A8FD">
      <w:pPr>
        <w:widowControl/>
        <w:shd w:val="clear" w:color="auto" w:fill="FFFFFF"/>
        <w:spacing w:line="420" w:lineRule="atLeast"/>
        <w:ind w:firstLine="560" w:firstLineChars="200"/>
        <w:jc w:val="lef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rPr>
        <w:t>3.验收形式：</w:t>
      </w:r>
    </w:p>
    <w:p w14:paraId="52066876">
      <w:pPr>
        <w:widowControl/>
        <w:shd w:val="clear" w:color="auto" w:fill="FFFFFF"/>
        <w:spacing w:line="420" w:lineRule="atLeast"/>
        <w:ind w:firstLine="560" w:firstLineChars="200"/>
        <w:jc w:val="left"/>
        <w:rPr>
          <w:rFonts w:hint="eastAsia" w:ascii="仿宋_GB2312" w:hAnsi="仿宋_GB2312" w:eastAsia="仿宋_GB2312" w:cs="仿宋_GB2312"/>
          <w:color w:val="000000" w:themeColor="text1"/>
          <w:kern w:val="0"/>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kern w:val="0"/>
          <w:sz w:val="28"/>
          <w:szCs w:val="28"/>
          <w:shd w:val="clear" w:color="auto" w:fill="FFFFFF"/>
          <w14:textFill>
            <w14:solidFill>
              <w14:schemeClr w14:val="tx1"/>
            </w14:solidFill>
          </w14:textFill>
        </w:rPr>
        <w:t>（1）</w:t>
      </w:r>
      <w:r>
        <w:rPr>
          <w:rFonts w:hint="eastAsia" w:ascii="仿宋_GB2312" w:hAnsi="仿宋_GB2312" w:eastAsia="仿宋_GB2312" w:cs="仿宋_GB2312"/>
          <w:color w:val="000000" w:themeColor="text1"/>
          <w:kern w:val="0"/>
          <w:sz w:val="28"/>
          <w:szCs w:val="28"/>
          <w:shd w:val="clear" w:color="auto" w:fill="FFFFFF"/>
          <w:lang w:val="en-US" w:eastAsia="zh-CN"/>
          <w14:textFill>
            <w14:solidFill>
              <w14:schemeClr w14:val="tx1"/>
            </w14:solidFill>
          </w14:textFill>
        </w:rPr>
        <w:t>国家级项目（省级</w:t>
      </w:r>
      <w:r>
        <w:rPr>
          <w:rFonts w:hint="eastAsia" w:ascii="仿宋_GB2312" w:hAnsi="仿宋_GB2312" w:eastAsia="仿宋_GB2312" w:cs="仿宋_GB2312"/>
          <w:color w:val="000000" w:themeColor="text1"/>
          <w:kern w:val="0"/>
          <w:sz w:val="28"/>
          <w:szCs w:val="28"/>
          <w:shd w:val="clear" w:color="auto" w:fill="FFFFFF"/>
          <w14:textFill>
            <w14:solidFill>
              <w14:schemeClr w14:val="tx1"/>
            </w14:solidFill>
          </w14:textFill>
        </w:rPr>
        <w:t>重点项目</w:t>
      </w:r>
      <w:r>
        <w:rPr>
          <w:rFonts w:hint="eastAsia" w:ascii="仿宋_GB2312" w:hAnsi="仿宋_GB2312" w:eastAsia="仿宋_GB2312" w:cs="仿宋_GB2312"/>
          <w:color w:val="000000" w:themeColor="text1"/>
          <w:kern w:val="0"/>
          <w:sz w:val="28"/>
          <w:szCs w:val="28"/>
          <w:shd w:val="clear" w:color="auto" w:fill="FFFFFF"/>
          <w:lang w:val="en-US" w:eastAsia="zh-CN"/>
          <w14:textFill>
            <w14:solidFill>
              <w14:schemeClr w14:val="tx1"/>
            </w14:solidFill>
          </w14:textFill>
        </w:rPr>
        <w:t>）</w:t>
      </w:r>
    </w:p>
    <w:p w14:paraId="15265E04">
      <w:pPr>
        <w:widowControl/>
        <w:shd w:val="clear" w:color="auto" w:fill="FFFFFF"/>
        <w:spacing w:line="420" w:lineRule="atLeast"/>
        <w:ind w:firstLine="560" w:firstLineChars="200"/>
        <w:jc w:val="left"/>
        <w:rPr>
          <w:rFonts w:hint="eastAsia" w:ascii="仿宋_GB2312" w:hAnsi="仿宋_GB2312" w:eastAsia="仿宋_GB2312" w:cs="仿宋_GB2312"/>
          <w:i w:val="0"/>
          <w:iCs w:val="0"/>
          <w:color w:val="000000" w:themeColor="text1"/>
          <w:kern w:val="0"/>
          <w:sz w:val="28"/>
          <w:szCs w:val="28"/>
          <w:shd w:val="clear" w:color="auto" w:fill="FFFFFF"/>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shd w:val="clear" w:color="auto" w:fill="FFFFFF"/>
          <w14:textFill>
            <w14:solidFill>
              <w14:schemeClr w14:val="tx1"/>
            </w14:solidFill>
          </w14:textFill>
        </w:rPr>
        <w:t>第一阶段：由各重点项目所属二级学院通过专家评议等方式</w:t>
      </w:r>
      <w:r>
        <w:rPr>
          <w:rFonts w:hint="eastAsia" w:ascii="仿宋_GB2312" w:hAnsi="仿宋_GB2312" w:eastAsia="仿宋_GB2312" w:cs="仿宋_GB2312"/>
          <w:b/>
          <w:bCs/>
          <w:i w:val="0"/>
          <w:iCs w:val="0"/>
          <w:color w:val="000000" w:themeColor="text1"/>
          <w:kern w:val="0"/>
          <w:sz w:val="28"/>
          <w:szCs w:val="28"/>
          <w:shd w:val="clear" w:color="auto" w:fill="FFFFFF"/>
          <w14:textFill>
            <w14:solidFill>
              <w14:schemeClr w14:val="tx1"/>
            </w14:solidFill>
          </w14:textFill>
        </w:rPr>
        <w:t>组织结项预审</w:t>
      </w:r>
      <w:r>
        <w:rPr>
          <w:rFonts w:hint="eastAsia" w:ascii="仿宋_GB2312" w:hAnsi="仿宋_GB2312" w:eastAsia="仿宋_GB2312" w:cs="仿宋_GB2312"/>
          <w:i w:val="0"/>
          <w:iCs w:val="0"/>
          <w:color w:val="000000" w:themeColor="text1"/>
          <w:kern w:val="0"/>
          <w:sz w:val="28"/>
          <w:szCs w:val="28"/>
          <w:shd w:val="clear" w:color="auto" w:fill="FFFFFF"/>
          <w14:textFill>
            <w14:solidFill>
              <w14:schemeClr w14:val="tx1"/>
            </w14:solidFill>
          </w14:textFill>
        </w:rPr>
        <w:t>。预审通过项目由各二级学院报送教务处。</w:t>
      </w:r>
    </w:p>
    <w:p w14:paraId="4FFEEBEF">
      <w:pPr>
        <w:widowControl/>
        <w:shd w:val="clear" w:color="auto" w:fill="FFFFFF"/>
        <w:spacing w:line="420" w:lineRule="atLeast"/>
        <w:ind w:firstLine="560" w:firstLineChars="200"/>
        <w:jc w:val="left"/>
        <w:rPr>
          <w:rFonts w:hint="eastAsia" w:ascii="仿宋_GB2312" w:hAnsi="仿宋_GB2312" w:eastAsia="仿宋_GB2312" w:cs="仿宋_GB2312"/>
          <w:color w:val="000000" w:themeColor="text1"/>
          <w:kern w:val="0"/>
          <w:sz w:val="28"/>
          <w:szCs w:val="28"/>
          <w:shd w:val="clear" w:color="auto" w:fill="FFFFFF"/>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shd w:val="clear" w:color="auto" w:fill="FFFFFF"/>
          <w14:textFill>
            <w14:solidFill>
              <w14:schemeClr w14:val="tx1"/>
            </w14:solidFill>
          </w14:textFill>
        </w:rPr>
        <w:t>第二阶段：教务处</w:t>
      </w:r>
      <w:r>
        <w:rPr>
          <w:rFonts w:hint="eastAsia" w:ascii="仿宋_GB2312" w:hAnsi="仿宋_GB2312" w:eastAsia="仿宋_GB2312" w:cs="仿宋_GB2312"/>
          <w:i w:val="0"/>
          <w:iCs w:val="0"/>
          <w:color w:val="000000" w:themeColor="text1"/>
          <w:kern w:val="0"/>
          <w:sz w:val="28"/>
          <w:szCs w:val="28"/>
          <w:shd w:val="clear" w:color="auto" w:fill="FFFFFF"/>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shd w:val="clear" w:color="auto" w:fill="FFFFFF"/>
          <w:lang w:val="en-US" w:eastAsia="zh-CN"/>
          <w14:textFill>
            <w14:solidFill>
              <w14:schemeClr w14:val="tx1"/>
            </w14:solidFill>
          </w14:textFill>
        </w:rPr>
        <w:t>创新创业教育学院合署</w:t>
      </w:r>
      <w:r>
        <w:rPr>
          <w:rFonts w:hint="eastAsia" w:ascii="仿宋_GB2312" w:hAnsi="仿宋_GB2312" w:eastAsia="仿宋_GB2312" w:cs="仿宋_GB2312"/>
          <w:i w:val="0"/>
          <w:iCs w:val="0"/>
          <w:color w:val="000000" w:themeColor="text1"/>
          <w:kern w:val="0"/>
          <w:sz w:val="28"/>
          <w:szCs w:val="28"/>
          <w:shd w:val="clear" w:color="auto" w:fill="FFFFFF"/>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shd w:val="clear" w:color="auto" w:fill="FFFFFF"/>
          <w14:textFill>
            <w14:solidFill>
              <w14:schemeClr w14:val="tx1"/>
            </w14:solidFill>
          </w14:textFill>
        </w:rPr>
        <w:t>统一组织，采取项目主持人汇报与专家评议相结合的形式进行。每个项目汇报时间3分钟</w:t>
      </w:r>
      <w:r>
        <w:rPr>
          <w:rFonts w:hint="eastAsia" w:ascii="仿宋_GB2312" w:hAnsi="仿宋_GB2312" w:eastAsia="仿宋_GB2312" w:cs="仿宋_GB2312"/>
          <w:i w:val="0"/>
          <w:iCs w:val="0"/>
          <w:color w:val="000000" w:themeColor="text1"/>
          <w:kern w:val="0"/>
          <w:sz w:val="28"/>
          <w:szCs w:val="28"/>
          <w:shd w:val="clear" w:color="auto" w:fill="FFFFFF"/>
          <w14:textFill>
            <w14:solidFill>
              <w14:schemeClr w14:val="tx1"/>
            </w14:solidFill>
          </w14:textFill>
        </w:rPr>
        <w:fldChar w:fldCharType="begin"/>
      </w:r>
      <w:r>
        <w:rPr>
          <w:rFonts w:hint="eastAsia" w:ascii="仿宋_GB2312" w:hAnsi="仿宋_GB2312" w:eastAsia="仿宋_GB2312" w:cs="仿宋_GB2312"/>
          <w:i w:val="0"/>
          <w:iCs w:val="0"/>
          <w:color w:val="000000" w:themeColor="text1"/>
          <w:kern w:val="0"/>
          <w:sz w:val="28"/>
          <w:szCs w:val="28"/>
          <w:shd w:val="clear" w:color="auto" w:fill="FFFFFF"/>
          <w14:textFill>
            <w14:solidFill>
              <w14:schemeClr w14:val="tx1"/>
            </w14:solidFill>
          </w14:textFill>
        </w:rPr>
        <w:instrText xml:space="preserve"> HYPERLINK "mailto:893409224@qq.com，纸质材料由项目组自行携带至汇报现场。现场汇报时间、地点及注意事项另行通知。" </w:instrText>
      </w:r>
      <w:r>
        <w:rPr>
          <w:rFonts w:hint="eastAsia" w:ascii="仿宋_GB2312" w:hAnsi="仿宋_GB2312" w:eastAsia="仿宋_GB2312" w:cs="仿宋_GB2312"/>
          <w:i w:val="0"/>
          <w:iCs w:val="0"/>
          <w:color w:val="000000" w:themeColor="text1"/>
          <w:kern w:val="0"/>
          <w:sz w:val="28"/>
          <w:szCs w:val="28"/>
          <w:shd w:val="clear" w:color="auto" w:fill="FFFFFF"/>
          <w14:textFill>
            <w14:solidFill>
              <w14:schemeClr w14:val="tx1"/>
            </w14:solidFill>
          </w14:textFill>
        </w:rPr>
        <w:fldChar w:fldCharType="separate"/>
      </w:r>
      <w:r>
        <w:rPr>
          <w:rFonts w:hint="eastAsia" w:ascii="仿宋_GB2312" w:hAnsi="仿宋_GB2312" w:eastAsia="仿宋_GB2312" w:cs="仿宋_GB2312"/>
          <w:i w:val="0"/>
          <w:iCs w:val="0"/>
          <w:color w:val="000000" w:themeColor="text1"/>
          <w:kern w:val="0"/>
          <w:sz w:val="28"/>
          <w:szCs w:val="28"/>
          <w:shd w:val="clear" w:color="auto" w:fill="FFFFFF"/>
          <w14:textFill>
            <w14:solidFill>
              <w14:schemeClr w14:val="tx1"/>
            </w14:solidFill>
          </w14:textFill>
        </w:rPr>
        <w:t>。</w:t>
      </w:r>
      <w:r>
        <w:rPr>
          <w:rFonts w:hint="eastAsia" w:ascii="仿宋_GB2312" w:hAnsi="仿宋_GB2312" w:eastAsia="仿宋_GB2312" w:cs="仿宋_GB2312"/>
          <w:b/>
          <w:bCs/>
          <w:i w:val="0"/>
          <w:iCs w:val="0"/>
          <w:color w:val="000000" w:themeColor="text1"/>
          <w:kern w:val="0"/>
          <w:sz w:val="28"/>
          <w:szCs w:val="28"/>
          <w:shd w:val="clear" w:color="auto" w:fill="FFFFFF"/>
          <w14:textFill>
            <w14:solidFill>
              <w14:schemeClr w14:val="tx1"/>
            </w14:solidFill>
          </w14:textFill>
        </w:rPr>
        <w:t>汇报时间、地点及注意事项另行通知。</w:t>
      </w:r>
      <w:r>
        <w:rPr>
          <w:rFonts w:hint="eastAsia" w:ascii="仿宋_GB2312" w:hAnsi="仿宋_GB2312" w:eastAsia="仿宋_GB2312" w:cs="仿宋_GB2312"/>
          <w:i w:val="0"/>
          <w:iCs w:val="0"/>
          <w:color w:val="000000" w:themeColor="text1"/>
          <w:kern w:val="0"/>
          <w:sz w:val="28"/>
          <w:szCs w:val="28"/>
          <w:shd w:val="clear" w:color="auto" w:fill="FFFFFF"/>
          <w14:textFill>
            <w14:solidFill>
              <w14:schemeClr w14:val="tx1"/>
            </w14:solidFill>
          </w14:textFill>
        </w:rPr>
        <w:fldChar w:fldCharType="end"/>
      </w:r>
    </w:p>
    <w:p w14:paraId="26C715BF">
      <w:pPr>
        <w:widowControl/>
        <w:shd w:val="clear" w:color="auto" w:fill="FFFFFF"/>
        <w:spacing w:line="420" w:lineRule="atLeast"/>
        <w:ind w:firstLine="560" w:firstLineChars="200"/>
        <w:jc w:val="left"/>
        <w:rPr>
          <w:rFonts w:ascii="仿宋_GB2312" w:hAnsi="仿宋_GB2312" w:eastAsia="仿宋_GB2312" w:cs="仿宋_GB2312"/>
          <w:color w:val="auto"/>
          <w:kern w:val="0"/>
          <w:sz w:val="28"/>
          <w:szCs w:val="28"/>
          <w:shd w:val="clear" w:color="auto" w:fill="FFFFFF"/>
        </w:rPr>
      </w:pPr>
      <w:r>
        <w:rPr>
          <w:rFonts w:hint="eastAsia" w:ascii="仿宋_GB2312" w:hAnsi="仿宋_GB2312" w:eastAsia="仿宋_GB2312" w:cs="仿宋_GB2312"/>
          <w:color w:val="auto"/>
          <w:kern w:val="0"/>
          <w:sz w:val="28"/>
          <w:szCs w:val="28"/>
          <w:shd w:val="clear" w:color="auto" w:fill="FFFFFF"/>
        </w:rPr>
        <w:t>鼓励各项目组创新本项目研究情况的展现形式，如通过制作展板、海报、网络推介等形式，展现项目研究情况及成果。</w:t>
      </w:r>
    </w:p>
    <w:p w14:paraId="33B30137">
      <w:pPr>
        <w:widowControl/>
        <w:numPr>
          <w:ilvl w:val="0"/>
          <w:numId w:val="2"/>
        </w:numPr>
        <w:shd w:val="clear" w:color="auto" w:fill="FFFFFF"/>
        <w:spacing w:line="420" w:lineRule="atLeast"/>
        <w:ind w:firstLine="560" w:firstLineChars="200"/>
        <w:jc w:val="left"/>
        <w:rPr>
          <w:rFonts w:ascii="仿宋_GB2312" w:hAnsi="仿宋_GB2312" w:eastAsia="仿宋_GB2312" w:cs="仿宋_GB2312"/>
          <w:color w:val="333333"/>
          <w:kern w:val="0"/>
          <w:sz w:val="28"/>
          <w:szCs w:val="28"/>
          <w:shd w:val="clear" w:color="auto" w:fill="FFFFFF"/>
        </w:rPr>
      </w:pPr>
      <w:r>
        <w:rPr>
          <w:rFonts w:hint="eastAsia" w:ascii="仿宋_GB2312" w:hAnsi="仿宋_GB2312" w:eastAsia="仿宋_GB2312" w:cs="仿宋_GB2312"/>
          <w:color w:val="333333"/>
          <w:kern w:val="0"/>
          <w:sz w:val="28"/>
          <w:szCs w:val="28"/>
          <w:shd w:val="clear" w:color="auto" w:fill="FFFFFF"/>
          <w:lang w:val="en-US" w:eastAsia="zh-CN"/>
        </w:rPr>
        <w:t>省级项目（省级</w:t>
      </w:r>
      <w:r>
        <w:rPr>
          <w:rFonts w:hint="eastAsia" w:ascii="仿宋_GB2312" w:hAnsi="仿宋_GB2312" w:eastAsia="仿宋_GB2312" w:cs="仿宋_GB2312"/>
          <w:color w:val="333333"/>
          <w:kern w:val="0"/>
          <w:sz w:val="28"/>
          <w:szCs w:val="28"/>
          <w:shd w:val="clear" w:color="auto" w:fill="FFFFFF"/>
        </w:rPr>
        <w:t>一般</w:t>
      </w:r>
      <w:r>
        <w:rPr>
          <w:rFonts w:hint="eastAsia" w:ascii="仿宋_GB2312" w:hAnsi="仿宋_GB2312" w:eastAsia="仿宋_GB2312" w:cs="仿宋_GB2312"/>
          <w:color w:val="333333"/>
          <w:kern w:val="0"/>
          <w:sz w:val="28"/>
          <w:szCs w:val="28"/>
          <w:shd w:val="clear" w:color="auto" w:fill="FFFFFF"/>
          <w:lang w:val="en-US" w:eastAsia="zh-CN"/>
        </w:rPr>
        <w:t>项目、校企合作项目）</w:t>
      </w:r>
    </w:p>
    <w:p w14:paraId="586B0D85">
      <w:pPr>
        <w:widowControl/>
        <w:shd w:val="clear" w:color="auto" w:fill="FFFFFF"/>
        <w:spacing w:line="420" w:lineRule="atLeast"/>
        <w:ind w:firstLine="560" w:firstLineChars="200"/>
        <w:jc w:val="left"/>
        <w:rPr>
          <w:rFonts w:hint="eastAsia" w:ascii="仿宋_GB2312" w:hAnsi="仿宋_GB2312" w:eastAsia="仿宋_GB2312" w:cs="仿宋_GB2312"/>
          <w:color w:val="333333"/>
          <w:kern w:val="0"/>
          <w:sz w:val="28"/>
          <w:szCs w:val="28"/>
          <w:shd w:val="clear" w:color="auto" w:fill="FFFFFF"/>
        </w:rPr>
      </w:pPr>
      <w:r>
        <w:rPr>
          <w:rFonts w:hint="eastAsia" w:ascii="仿宋_GB2312" w:hAnsi="仿宋_GB2312" w:eastAsia="仿宋_GB2312" w:cs="仿宋_GB2312"/>
          <w:color w:val="333333"/>
          <w:kern w:val="0"/>
          <w:sz w:val="28"/>
          <w:szCs w:val="28"/>
          <w:shd w:val="clear" w:color="auto" w:fill="FFFFFF"/>
        </w:rPr>
        <w:t>由各项目所属二级学</w:t>
      </w:r>
      <w:r>
        <w:rPr>
          <w:rFonts w:hint="eastAsia" w:ascii="仿宋_GB2312" w:hAnsi="仿宋_GB2312" w:eastAsia="仿宋_GB2312" w:cs="仿宋_GB2312"/>
          <w:kern w:val="0"/>
          <w:sz w:val="28"/>
          <w:szCs w:val="28"/>
          <w:shd w:val="clear" w:color="auto" w:fill="FFFFFF"/>
        </w:rPr>
        <w:t>院通过教学委员会或学术委员会组织结项评审，采取专家评议的方式进行验收。结项评审专家组原则上</w:t>
      </w:r>
      <w:r>
        <w:rPr>
          <w:rFonts w:hint="eastAsia" w:ascii="仿宋_GB2312" w:hAnsi="仿宋_GB2312" w:eastAsia="仿宋_GB2312" w:cs="仿宋_GB2312"/>
          <w:color w:val="333333"/>
          <w:kern w:val="0"/>
          <w:sz w:val="28"/>
          <w:szCs w:val="28"/>
          <w:shd w:val="clear" w:color="auto" w:fill="FFFFFF"/>
        </w:rPr>
        <w:t>不少于5人</w:t>
      </w:r>
      <w:r>
        <w:rPr>
          <w:rFonts w:hint="eastAsia" w:ascii="仿宋_GB2312" w:hAnsi="仿宋_GB2312" w:eastAsia="仿宋_GB2312" w:cs="仿宋_GB2312"/>
          <w:color w:val="333333"/>
          <w:kern w:val="0"/>
          <w:sz w:val="28"/>
          <w:szCs w:val="28"/>
          <w:shd w:val="clear" w:color="auto" w:fill="FFFFFF"/>
          <w:lang w:eastAsia="zh-CN"/>
        </w:rPr>
        <w:t>。</w:t>
      </w:r>
      <w:r>
        <w:rPr>
          <w:rFonts w:hint="eastAsia" w:ascii="仿宋_GB2312" w:hAnsi="仿宋_GB2312" w:eastAsia="仿宋_GB2312" w:cs="仿宋_GB2312"/>
          <w:b/>
          <w:bCs/>
          <w:color w:val="333333"/>
          <w:kern w:val="0"/>
          <w:sz w:val="28"/>
          <w:szCs w:val="28"/>
          <w:shd w:val="clear" w:color="auto" w:fill="FFFFFF"/>
          <w:lang w:eastAsia="zh-CN"/>
        </w:rPr>
        <w:t>推优比例不超过</w:t>
      </w:r>
      <w:r>
        <w:rPr>
          <w:rFonts w:hint="eastAsia" w:ascii="仿宋_GB2312" w:hAnsi="仿宋_GB2312" w:eastAsia="仿宋_GB2312" w:cs="仿宋_GB2312"/>
          <w:b/>
          <w:bCs/>
          <w:color w:val="333333"/>
          <w:kern w:val="0"/>
          <w:sz w:val="28"/>
          <w:szCs w:val="28"/>
          <w:shd w:val="clear" w:color="auto" w:fill="FFFFFF"/>
          <w:lang w:val="en-US" w:eastAsia="zh-CN"/>
        </w:rPr>
        <w:t>20%，2022年及以前项目不评优。</w:t>
      </w:r>
      <w:r>
        <w:rPr>
          <w:rFonts w:hint="eastAsia" w:ascii="仿宋_GB2312" w:hAnsi="仿宋_GB2312" w:eastAsia="仿宋_GB2312" w:cs="仿宋_GB2312"/>
          <w:b/>
          <w:bCs/>
          <w:color w:val="333333"/>
          <w:kern w:val="0"/>
          <w:sz w:val="28"/>
          <w:szCs w:val="28"/>
          <w:shd w:val="clear" w:color="auto" w:fill="FFFFFF"/>
        </w:rPr>
        <w:t>结项验收结果汇总表（附件</w:t>
      </w:r>
      <w:r>
        <w:rPr>
          <w:rFonts w:hint="eastAsia" w:ascii="仿宋_GB2312" w:hAnsi="仿宋_GB2312" w:eastAsia="仿宋_GB2312" w:cs="仿宋_GB2312"/>
          <w:b/>
          <w:bCs/>
          <w:color w:val="333333"/>
          <w:kern w:val="0"/>
          <w:sz w:val="28"/>
          <w:szCs w:val="28"/>
          <w:shd w:val="clear" w:color="auto" w:fill="FFFFFF"/>
          <w:lang w:val="en-US" w:eastAsia="zh-CN"/>
        </w:rPr>
        <w:t>4</w:t>
      </w:r>
      <w:r>
        <w:rPr>
          <w:rFonts w:hint="eastAsia" w:ascii="仿宋_GB2312" w:hAnsi="仿宋_GB2312" w:eastAsia="仿宋_GB2312" w:cs="仿宋_GB2312"/>
          <w:b/>
          <w:bCs/>
          <w:color w:val="333333"/>
          <w:kern w:val="0"/>
          <w:sz w:val="28"/>
          <w:szCs w:val="28"/>
          <w:shd w:val="clear" w:color="auto" w:fill="FFFFFF"/>
        </w:rPr>
        <w:t>）需提交纸质材料，</w:t>
      </w:r>
      <w:r>
        <w:rPr>
          <w:rFonts w:hint="eastAsia" w:ascii="仿宋_GB2312" w:hAnsi="仿宋_GB2312" w:eastAsia="仿宋_GB2312" w:cs="仿宋_GB2312"/>
          <w:color w:val="333333"/>
          <w:kern w:val="0"/>
          <w:sz w:val="28"/>
          <w:szCs w:val="28"/>
          <w:shd w:val="clear" w:color="auto" w:fill="FFFFFF"/>
        </w:rPr>
        <w:t>于</w:t>
      </w:r>
      <w:r>
        <w:rPr>
          <w:rFonts w:hint="eastAsia" w:ascii="仿宋_GB2312" w:hAnsi="仿宋_GB2312" w:eastAsia="仿宋_GB2312" w:cs="仿宋_GB2312"/>
          <w:color w:val="333333"/>
          <w:kern w:val="0"/>
          <w:sz w:val="28"/>
          <w:szCs w:val="28"/>
          <w:shd w:val="clear" w:color="auto" w:fill="FFFFFF"/>
          <w:lang w:val="en-US" w:eastAsia="zh-CN"/>
        </w:rPr>
        <w:t>5</w:t>
      </w:r>
      <w:r>
        <w:rPr>
          <w:rFonts w:hint="eastAsia" w:ascii="仿宋_GB2312" w:hAnsi="仿宋_GB2312" w:eastAsia="仿宋_GB2312" w:cs="仿宋_GB2312"/>
          <w:color w:val="333333"/>
          <w:kern w:val="0"/>
          <w:sz w:val="28"/>
          <w:szCs w:val="28"/>
          <w:shd w:val="clear" w:color="auto" w:fill="FFFFFF"/>
        </w:rPr>
        <w:t>月</w:t>
      </w:r>
      <w:r>
        <w:rPr>
          <w:rFonts w:hint="eastAsia" w:ascii="仿宋_GB2312" w:hAnsi="仿宋_GB2312" w:eastAsia="仿宋_GB2312" w:cs="仿宋_GB2312"/>
          <w:color w:val="333333"/>
          <w:kern w:val="0"/>
          <w:sz w:val="28"/>
          <w:szCs w:val="28"/>
          <w:shd w:val="clear" w:color="auto" w:fill="FFFFFF"/>
          <w:lang w:val="en-US" w:eastAsia="zh-CN"/>
        </w:rPr>
        <w:t>12</w:t>
      </w:r>
      <w:r>
        <w:rPr>
          <w:rFonts w:hint="eastAsia" w:ascii="仿宋_GB2312" w:hAnsi="仿宋_GB2312" w:eastAsia="仿宋_GB2312" w:cs="仿宋_GB2312"/>
          <w:color w:val="333333"/>
          <w:kern w:val="0"/>
          <w:sz w:val="28"/>
          <w:szCs w:val="28"/>
          <w:shd w:val="clear" w:color="auto" w:fill="FFFFFF"/>
        </w:rPr>
        <w:t>日前交至教务</w:t>
      </w:r>
      <w:r>
        <w:rPr>
          <w:rFonts w:hint="eastAsia" w:ascii="仿宋_GB2312" w:hAnsi="仿宋_GB2312" w:eastAsia="仿宋_GB2312" w:cs="仿宋_GB2312"/>
          <w:color w:val="333333"/>
          <w:kern w:val="0"/>
          <w:sz w:val="28"/>
          <w:szCs w:val="28"/>
          <w:shd w:val="clear" w:color="auto" w:fill="FFFFFF"/>
          <w:lang w:val="en-US" w:eastAsia="zh-CN"/>
        </w:rPr>
        <w:t>处双创教育</w:t>
      </w:r>
      <w:r>
        <w:rPr>
          <w:rFonts w:hint="eastAsia" w:ascii="仿宋_GB2312" w:hAnsi="仿宋_GB2312" w:eastAsia="仿宋_GB2312" w:cs="仿宋_GB2312"/>
          <w:color w:val="333333"/>
          <w:kern w:val="0"/>
          <w:sz w:val="28"/>
          <w:szCs w:val="28"/>
          <w:shd w:val="clear" w:color="auto" w:fill="FFFFFF"/>
        </w:rPr>
        <w:t>科。</w:t>
      </w:r>
    </w:p>
    <w:p w14:paraId="6691CF27">
      <w:pPr>
        <w:widowControl/>
        <w:shd w:val="clear" w:color="auto" w:fill="FFFFFF"/>
        <w:spacing w:line="420" w:lineRule="atLeast"/>
        <w:ind w:firstLine="560" w:firstLineChars="200"/>
        <w:jc w:val="lef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rPr>
        <w:t>4.重要提醒：</w:t>
      </w:r>
    </w:p>
    <w:p w14:paraId="26C3FE02">
      <w:pPr>
        <w:widowControl/>
        <w:shd w:val="clear" w:color="auto" w:fill="FFFFFF"/>
        <w:spacing w:line="420" w:lineRule="atLeast"/>
        <w:ind w:firstLine="560" w:firstLineChars="200"/>
        <w:jc w:val="lef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rPr>
        <w:t>（1）请各项目指导教师认真审核结题材料，悉心指导，各项目组成员认真负责、精心准备，确保结题验收工作的顺利进行。</w:t>
      </w:r>
    </w:p>
    <w:p w14:paraId="20EBF5F9">
      <w:pPr>
        <w:widowControl/>
        <w:shd w:val="clear" w:color="auto" w:fill="FFFFFF"/>
        <w:spacing w:line="420" w:lineRule="atLeas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color w:val="333333"/>
          <w:kern w:val="0"/>
          <w:sz w:val="28"/>
          <w:szCs w:val="28"/>
          <w:shd w:val="clear" w:color="auto" w:fill="FFFFFF"/>
        </w:rPr>
        <w:t>（2）对于20</w:t>
      </w:r>
      <w:r>
        <w:rPr>
          <w:rFonts w:hint="eastAsia" w:ascii="仿宋_GB2312" w:hAnsi="仿宋_GB2312" w:eastAsia="仿宋_GB2312" w:cs="仿宋_GB2312"/>
          <w:color w:val="333333"/>
          <w:kern w:val="0"/>
          <w:sz w:val="28"/>
          <w:szCs w:val="28"/>
          <w:shd w:val="clear" w:color="auto" w:fill="FFFFFF"/>
          <w:lang w:val="en-US" w:eastAsia="zh-CN"/>
        </w:rPr>
        <w:t>22</w:t>
      </w:r>
      <w:r>
        <w:rPr>
          <w:rFonts w:hint="eastAsia" w:ascii="仿宋_GB2312" w:hAnsi="仿宋_GB2312" w:eastAsia="仿宋_GB2312" w:cs="仿宋_GB2312"/>
          <w:color w:val="333333"/>
          <w:kern w:val="0"/>
          <w:sz w:val="28"/>
          <w:szCs w:val="28"/>
          <w:shd w:val="clear" w:color="auto" w:fill="FFFFFF"/>
        </w:rPr>
        <w:t>年度</w:t>
      </w:r>
      <w:r>
        <w:rPr>
          <w:rFonts w:hint="eastAsia" w:ascii="仿宋_GB2312" w:hAnsi="仿宋_GB2312" w:eastAsia="仿宋_GB2312" w:cs="仿宋_GB2312"/>
          <w:color w:val="333333"/>
          <w:kern w:val="0"/>
          <w:sz w:val="28"/>
          <w:szCs w:val="28"/>
          <w:shd w:val="clear" w:color="auto" w:fill="FFFFFF"/>
          <w:lang w:eastAsia="zh-CN"/>
        </w:rPr>
        <w:t>及以前</w:t>
      </w:r>
      <w:r>
        <w:rPr>
          <w:rFonts w:hint="eastAsia" w:ascii="仿宋_GB2312" w:hAnsi="仿宋_GB2312" w:eastAsia="仿宋_GB2312" w:cs="仿宋_GB2312"/>
          <w:color w:val="333333"/>
          <w:kern w:val="0"/>
          <w:sz w:val="28"/>
          <w:szCs w:val="28"/>
          <w:shd w:val="clear" w:color="auto" w:fill="FFFFFF"/>
        </w:rPr>
        <w:t>未结项的项目，各学院应根据实际情况妥善督促项目组完成结项工作。年度大创项目结项工作将作为</w:t>
      </w:r>
      <w:r>
        <w:rPr>
          <w:rFonts w:hint="eastAsia" w:ascii="仿宋_GB2312" w:hAnsi="仿宋_GB2312" w:eastAsia="仿宋_GB2312" w:cs="仿宋_GB2312"/>
          <w:kern w:val="0"/>
          <w:sz w:val="28"/>
          <w:szCs w:val="28"/>
          <w:shd w:val="clear" w:color="auto" w:fill="FFFFFF"/>
        </w:rPr>
        <w:t>二级学院申报江苏省大学生创新训练计划项目的重要参考依据。</w:t>
      </w:r>
    </w:p>
    <w:p w14:paraId="0865091D">
      <w:pPr>
        <w:widowControl/>
        <w:shd w:val="clear" w:color="auto" w:fill="FFFFFF"/>
        <w:spacing w:line="420" w:lineRule="atLeast"/>
        <w:ind w:firstLine="562" w:firstLineChars="200"/>
        <w:jc w:val="left"/>
        <w:rPr>
          <w:rFonts w:ascii="仿宋_GB2312" w:hAnsi="仿宋_GB2312" w:eastAsia="仿宋_GB2312" w:cs="仿宋_GB2312"/>
          <w:b/>
          <w:color w:val="333333"/>
          <w:sz w:val="28"/>
          <w:szCs w:val="28"/>
        </w:rPr>
      </w:pPr>
      <w:r>
        <w:rPr>
          <w:rStyle w:val="6"/>
          <w:rFonts w:hint="eastAsia" w:ascii="仿宋_GB2312" w:hAnsi="仿宋_GB2312" w:eastAsia="仿宋_GB2312" w:cs="仿宋_GB2312"/>
          <w:color w:val="333333"/>
          <w:kern w:val="0"/>
          <w:sz w:val="28"/>
          <w:szCs w:val="28"/>
          <w:shd w:val="clear" w:color="auto" w:fill="FFFFFF"/>
        </w:rPr>
        <w:t>三、提前结题</w:t>
      </w:r>
      <w:r>
        <w:rPr>
          <w:rFonts w:hint="eastAsia" w:ascii="仿宋_GB2312" w:hAnsi="仿宋_GB2312" w:eastAsia="仿宋_GB2312" w:cs="仿宋_GB2312"/>
          <w:b/>
          <w:color w:val="333333"/>
          <w:kern w:val="0"/>
          <w:sz w:val="28"/>
          <w:szCs w:val="28"/>
          <w:shd w:val="clear" w:color="auto" w:fill="FFFFFF"/>
        </w:rPr>
        <w:t>：</w:t>
      </w:r>
    </w:p>
    <w:p w14:paraId="325DC049">
      <w:pPr>
        <w:widowControl/>
        <w:shd w:val="clear" w:color="auto" w:fill="FFFFFF"/>
        <w:spacing w:line="420" w:lineRule="atLeast"/>
        <w:ind w:firstLine="560" w:firstLineChars="200"/>
        <w:jc w:val="lef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rPr>
        <w:t>对于20</w:t>
      </w:r>
      <w:r>
        <w:rPr>
          <w:rFonts w:hint="eastAsia" w:ascii="仿宋_GB2312" w:hAnsi="仿宋_GB2312" w:eastAsia="仿宋_GB2312" w:cs="仿宋_GB2312"/>
          <w:color w:val="333333"/>
          <w:kern w:val="0"/>
          <w:sz w:val="28"/>
          <w:szCs w:val="28"/>
          <w:shd w:val="clear" w:color="auto" w:fill="FFFFFF"/>
          <w:lang w:val="en-US" w:eastAsia="zh-CN"/>
        </w:rPr>
        <w:t>24</w:t>
      </w:r>
      <w:r>
        <w:rPr>
          <w:rFonts w:hint="eastAsia" w:ascii="仿宋_GB2312" w:hAnsi="仿宋_GB2312" w:eastAsia="仿宋_GB2312" w:cs="仿宋_GB2312"/>
          <w:color w:val="333333"/>
          <w:kern w:val="0"/>
          <w:sz w:val="28"/>
          <w:szCs w:val="28"/>
          <w:shd w:val="clear" w:color="auto" w:fill="FFFFFF"/>
        </w:rPr>
        <w:t>年立项的已经提前完成研究的项目，由项目组提出《提前结题申请书》（见附件</w:t>
      </w:r>
      <w:r>
        <w:rPr>
          <w:rFonts w:hint="eastAsia" w:ascii="仿宋_GB2312" w:hAnsi="仿宋_GB2312" w:eastAsia="仿宋_GB2312" w:cs="仿宋_GB2312"/>
          <w:color w:val="333333"/>
          <w:kern w:val="0"/>
          <w:sz w:val="28"/>
          <w:szCs w:val="28"/>
          <w:shd w:val="clear" w:color="auto" w:fill="FFFFFF"/>
          <w:lang w:val="en-US" w:eastAsia="zh-CN"/>
        </w:rPr>
        <w:t>6</w:t>
      </w:r>
      <w:r>
        <w:rPr>
          <w:rFonts w:hint="eastAsia" w:ascii="仿宋_GB2312" w:hAnsi="仿宋_GB2312" w:eastAsia="仿宋_GB2312" w:cs="仿宋_GB2312"/>
          <w:color w:val="333333"/>
          <w:kern w:val="0"/>
          <w:sz w:val="28"/>
          <w:szCs w:val="28"/>
          <w:shd w:val="clear" w:color="auto" w:fill="FFFFFF"/>
        </w:rPr>
        <w:t>），经指导老师及学院</w:t>
      </w:r>
      <w:r>
        <w:rPr>
          <w:rFonts w:hint="eastAsia" w:ascii="仿宋_GB2312" w:hAnsi="仿宋_GB2312" w:eastAsia="仿宋_GB2312" w:cs="仿宋_GB2312"/>
          <w:color w:val="333333"/>
          <w:kern w:val="0"/>
          <w:sz w:val="28"/>
          <w:szCs w:val="28"/>
          <w:shd w:val="clear" w:color="auto" w:fill="FFFFFF"/>
          <w:lang w:val="en-US" w:eastAsia="zh-CN"/>
        </w:rPr>
        <w:t>同意后可</w:t>
      </w:r>
      <w:r>
        <w:rPr>
          <w:rFonts w:hint="eastAsia" w:ascii="仿宋_GB2312" w:hAnsi="仿宋_GB2312" w:eastAsia="仿宋_GB2312" w:cs="仿宋_GB2312"/>
          <w:color w:val="333333"/>
          <w:kern w:val="0"/>
          <w:sz w:val="28"/>
          <w:szCs w:val="28"/>
          <w:shd w:val="clear" w:color="auto" w:fill="FFFFFF"/>
        </w:rPr>
        <w:t>提前结题，同时须在“江苏省大学生创新创业训练计划”平台上，提交“提前结题”申请并参照本通知提交结题材料并参加本次结题验收。</w:t>
      </w:r>
    </w:p>
    <w:p w14:paraId="7D176BE4">
      <w:pPr>
        <w:widowControl/>
        <w:numPr>
          <w:ilvl w:val="0"/>
          <w:numId w:val="3"/>
        </w:numPr>
        <w:shd w:val="clear" w:color="auto" w:fill="FFFFFF"/>
        <w:spacing w:line="420" w:lineRule="atLeast"/>
        <w:ind w:firstLine="562" w:firstLineChars="200"/>
        <w:jc w:val="left"/>
        <w:rPr>
          <w:rFonts w:ascii="仿宋_GB2312" w:hAnsi="仿宋_GB2312" w:eastAsia="仿宋_GB2312" w:cs="仿宋_GB2312"/>
          <w:b/>
          <w:bCs/>
          <w:color w:val="333333"/>
          <w:kern w:val="0"/>
          <w:sz w:val="28"/>
          <w:szCs w:val="28"/>
          <w:shd w:val="clear" w:color="auto" w:fill="FFFFFF"/>
        </w:rPr>
      </w:pPr>
      <w:r>
        <w:rPr>
          <w:rFonts w:hint="eastAsia" w:ascii="仿宋_GB2312" w:hAnsi="仿宋_GB2312" w:eastAsia="仿宋_GB2312" w:cs="仿宋_GB2312"/>
          <w:b/>
          <w:bCs/>
          <w:color w:val="333333"/>
          <w:kern w:val="0"/>
          <w:sz w:val="28"/>
          <w:szCs w:val="28"/>
          <w:shd w:val="clear" w:color="auto" w:fill="FFFFFF"/>
        </w:rPr>
        <w:t>工作群</w:t>
      </w:r>
    </w:p>
    <w:p w14:paraId="6C04A844">
      <w:pPr>
        <w:widowControl/>
        <w:ind w:firstLine="560" w:firstLineChars="200"/>
        <w:jc w:val="left"/>
        <w:rPr>
          <w:rFonts w:hint="eastAsia" w:ascii="仿宋_GB2312" w:hAnsi="仿宋_GB2312" w:eastAsia="仿宋_GB2312" w:cs="仿宋_GB2312"/>
          <w:color w:val="333333"/>
          <w:kern w:val="0"/>
          <w:sz w:val="28"/>
          <w:szCs w:val="28"/>
          <w:shd w:val="clear" w:color="auto" w:fill="FFFFFF"/>
          <w:lang w:val="en-US" w:eastAsia="zh-CN"/>
        </w:rPr>
      </w:pPr>
      <w:r>
        <w:rPr>
          <w:rFonts w:hint="eastAsia" w:ascii="仿宋_GB2312" w:hAnsi="仿宋_GB2312" w:eastAsia="仿宋_GB2312" w:cs="仿宋_GB2312"/>
          <w:color w:val="333333"/>
          <w:kern w:val="0"/>
          <w:sz w:val="28"/>
          <w:szCs w:val="28"/>
          <w:shd w:val="clear" w:color="auto" w:fill="FFFFFF"/>
          <w:lang w:val="en-US" w:eastAsia="zh-CN"/>
        </w:rPr>
        <w:t>1.</w:t>
      </w:r>
      <w:r>
        <w:rPr>
          <w:rFonts w:hint="eastAsia" w:ascii="仿宋_GB2312" w:hAnsi="仿宋_GB2312" w:eastAsia="仿宋_GB2312" w:cs="仿宋_GB2312"/>
          <w:color w:val="333333"/>
          <w:kern w:val="0"/>
          <w:sz w:val="28"/>
          <w:szCs w:val="28"/>
          <w:shd w:val="clear" w:color="auto" w:fill="FFFFFF"/>
        </w:rPr>
        <w:t>晓庄省大创群20</w:t>
      </w:r>
      <w:r>
        <w:rPr>
          <w:rFonts w:hint="eastAsia" w:ascii="仿宋_GB2312" w:hAnsi="仿宋_GB2312" w:eastAsia="仿宋_GB2312" w:cs="仿宋_GB2312"/>
          <w:color w:val="333333"/>
          <w:kern w:val="0"/>
          <w:sz w:val="28"/>
          <w:szCs w:val="28"/>
          <w:shd w:val="clear" w:color="auto" w:fill="FFFFFF"/>
          <w:lang w:val="en-US" w:eastAsia="zh-CN"/>
        </w:rPr>
        <w:t>21</w:t>
      </w:r>
      <w:r>
        <w:rPr>
          <w:rFonts w:hint="eastAsia" w:ascii="仿宋_GB2312" w:hAnsi="仿宋_GB2312" w:eastAsia="仿宋_GB2312" w:cs="仿宋_GB2312"/>
          <w:color w:val="333333"/>
          <w:kern w:val="0"/>
          <w:sz w:val="28"/>
          <w:szCs w:val="28"/>
          <w:shd w:val="clear" w:color="auto" w:fill="FFFFFF"/>
        </w:rPr>
        <w:t>，QQ群号</w:t>
      </w:r>
      <w:r>
        <w:rPr>
          <w:rFonts w:hint="eastAsia" w:ascii="仿宋_GB2312" w:hAnsi="仿宋_GB2312" w:eastAsia="仿宋_GB2312" w:cs="仿宋_GB2312"/>
          <w:color w:val="333333"/>
          <w:kern w:val="0"/>
          <w:sz w:val="28"/>
          <w:szCs w:val="28"/>
          <w:shd w:val="clear" w:color="auto" w:fill="FFFFFF"/>
          <w:lang w:val="en-US" w:eastAsia="zh-CN"/>
        </w:rPr>
        <w:t>:747396918</w:t>
      </w:r>
    </w:p>
    <w:p w14:paraId="1AB3D1D9">
      <w:pPr>
        <w:widowControl/>
        <w:ind w:firstLine="560" w:firstLineChars="200"/>
        <w:jc w:val="left"/>
        <w:rPr>
          <w:rFonts w:hint="eastAsia" w:ascii="仿宋_GB2312" w:hAnsi="仿宋_GB2312" w:eastAsia="仿宋_GB2312" w:cs="仿宋_GB2312"/>
          <w:color w:val="333333"/>
          <w:kern w:val="0"/>
          <w:sz w:val="28"/>
          <w:szCs w:val="28"/>
          <w:shd w:val="clear" w:color="auto" w:fill="FFFFFF"/>
          <w:lang w:val="en-US" w:eastAsia="zh-CN"/>
        </w:rPr>
      </w:pPr>
      <w:r>
        <w:rPr>
          <w:rFonts w:hint="eastAsia" w:ascii="仿宋_GB2312" w:hAnsi="仿宋_GB2312" w:eastAsia="仿宋_GB2312" w:cs="仿宋_GB2312"/>
          <w:color w:val="333333"/>
          <w:kern w:val="0"/>
          <w:sz w:val="28"/>
          <w:szCs w:val="28"/>
          <w:shd w:val="clear" w:color="auto" w:fill="FFFFFF"/>
          <w:lang w:val="en-US" w:eastAsia="zh-CN"/>
        </w:rPr>
        <w:t>2.晓庄省大创群2022，QQ群号：546090418</w:t>
      </w:r>
    </w:p>
    <w:p w14:paraId="5E1D5991">
      <w:pPr>
        <w:widowControl/>
        <w:ind w:firstLine="560" w:firstLineChars="200"/>
        <w:jc w:val="left"/>
        <w:rPr>
          <w:rFonts w:hint="eastAsia" w:ascii="仿宋_GB2312" w:hAnsi="仿宋_GB2312" w:eastAsia="仿宋_GB2312" w:cs="仿宋_GB2312"/>
          <w:color w:val="333333"/>
          <w:kern w:val="0"/>
          <w:sz w:val="28"/>
          <w:szCs w:val="28"/>
          <w:shd w:val="clear" w:color="auto" w:fill="FFFFFF"/>
          <w:lang w:val="en-US" w:eastAsia="zh-CN"/>
        </w:rPr>
      </w:pPr>
      <w:r>
        <w:rPr>
          <w:rFonts w:hint="eastAsia" w:ascii="仿宋_GB2312" w:hAnsi="仿宋_GB2312" w:eastAsia="仿宋_GB2312" w:cs="仿宋_GB2312"/>
          <w:color w:val="333333"/>
          <w:kern w:val="0"/>
          <w:sz w:val="28"/>
          <w:szCs w:val="28"/>
          <w:shd w:val="clear" w:color="auto" w:fill="FFFFFF"/>
          <w:lang w:val="en-US" w:eastAsia="zh-CN"/>
        </w:rPr>
        <w:t>3.晓庄省大创群2023，QQ群号：452249497</w:t>
      </w:r>
    </w:p>
    <w:p w14:paraId="5166B607">
      <w:pPr>
        <w:widowControl/>
        <w:ind w:firstLine="560" w:firstLineChars="200"/>
        <w:jc w:val="left"/>
        <w:rPr>
          <w:rFonts w:hint="eastAsia" w:ascii="仿宋_GB2312" w:hAnsi="仿宋_GB2312" w:eastAsia="仿宋_GB2312" w:cs="仿宋_GB2312"/>
          <w:color w:val="333333"/>
          <w:kern w:val="0"/>
          <w:sz w:val="28"/>
          <w:szCs w:val="28"/>
          <w:shd w:val="clear" w:color="auto" w:fill="FFFFFF"/>
          <w:lang w:val="en-US" w:eastAsia="zh-CN"/>
        </w:rPr>
      </w:pPr>
      <w:r>
        <w:rPr>
          <w:rFonts w:hint="eastAsia" w:ascii="仿宋_GB2312" w:hAnsi="仿宋_GB2312" w:eastAsia="仿宋_GB2312" w:cs="仿宋_GB2312"/>
          <w:color w:val="333333"/>
          <w:kern w:val="0"/>
          <w:sz w:val="28"/>
          <w:szCs w:val="28"/>
          <w:shd w:val="clear" w:color="auto" w:fill="FFFFFF"/>
          <w:lang w:val="en-US" w:eastAsia="zh-CN"/>
        </w:rPr>
        <w:t>4.晓庄省大创群2024，QQ群号：826531844</w:t>
      </w:r>
    </w:p>
    <w:p w14:paraId="5968D1DA">
      <w:pPr>
        <w:widowControl/>
        <w:shd w:val="clear" w:color="auto" w:fill="FFFFFF"/>
        <w:spacing w:line="420" w:lineRule="atLeast"/>
        <w:ind w:firstLine="560" w:firstLineChars="200"/>
        <w:jc w:val="lef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rPr>
        <w:t>以上事宜，请各相关二级学院按照要求和时间节点完成。其它未尽事宜，请与教务处</w:t>
      </w:r>
      <w:r>
        <w:rPr>
          <w:rFonts w:hint="eastAsia" w:ascii="仿宋_GB2312" w:hAnsi="仿宋_GB2312" w:eastAsia="仿宋_GB2312" w:cs="仿宋_GB2312"/>
          <w:color w:val="333333"/>
          <w:kern w:val="0"/>
          <w:sz w:val="28"/>
          <w:szCs w:val="28"/>
          <w:shd w:val="clear" w:color="auto" w:fill="FFFFFF"/>
          <w:lang w:val="en-US" w:eastAsia="zh-CN"/>
        </w:rPr>
        <w:t>双创教育科</w:t>
      </w:r>
      <w:r>
        <w:rPr>
          <w:rFonts w:hint="eastAsia" w:ascii="仿宋_GB2312" w:hAnsi="仿宋_GB2312" w:eastAsia="仿宋_GB2312" w:cs="仿宋_GB2312"/>
          <w:color w:val="333333"/>
          <w:kern w:val="0"/>
          <w:sz w:val="28"/>
          <w:szCs w:val="28"/>
          <w:shd w:val="clear" w:color="auto" w:fill="FFFFFF"/>
        </w:rPr>
        <w:t>联系，联系电话：86178134，联系人：</w:t>
      </w:r>
      <w:r>
        <w:rPr>
          <w:rFonts w:hint="eastAsia" w:ascii="仿宋_GB2312" w:hAnsi="仿宋_GB2312" w:eastAsia="仿宋_GB2312" w:cs="仿宋_GB2312"/>
          <w:color w:val="333333"/>
          <w:kern w:val="0"/>
          <w:sz w:val="28"/>
          <w:szCs w:val="28"/>
          <w:shd w:val="clear" w:color="auto" w:fill="FFFFFF"/>
          <w:lang w:eastAsia="zh-CN"/>
        </w:rPr>
        <w:t>王老师</w:t>
      </w:r>
      <w:r>
        <w:rPr>
          <w:rFonts w:hint="eastAsia" w:ascii="仿宋_GB2312" w:hAnsi="仿宋_GB2312" w:eastAsia="仿宋_GB2312" w:cs="仿宋_GB2312"/>
          <w:color w:val="333333"/>
          <w:kern w:val="0"/>
          <w:sz w:val="28"/>
          <w:szCs w:val="28"/>
          <w:shd w:val="clear" w:color="auto" w:fill="FFFFFF"/>
        </w:rPr>
        <w:t>。</w:t>
      </w:r>
    </w:p>
    <w:p w14:paraId="67D1F0A3">
      <w:pPr>
        <w:numPr>
          <w:ilvl w:val="0"/>
          <w:numId w:val="0"/>
        </w:numPr>
        <w:spacing w:line="600" w:lineRule="exact"/>
        <w:ind w:leftChars="200"/>
        <w:jc w:val="left"/>
        <w:rPr>
          <w:rFonts w:hint="eastAsia" w:ascii="仿宋_GB2312" w:hAnsi="仿宋_GB2312" w:eastAsia="仿宋_GB2312" w:cs="仿宋_GB2312"/>
          <w:color w:val="5B9BD5" w:themeColor="accent1"/>
          <w:kern w:val="0"/>
          <w:sz w:val="28"/>
          <w:szCs w:val="28"/>
          <w:shd w:val="clear" w:color="auto" w:fill="FFFFFF"/>
          <w14:textFill>
            <w14:solidFill>
              <w14:schemeClr w14:val="accent1"/>
            </w14:solidFill>
          </w14:textFill>
        </w:rPr>
      </w:pPr>
    </w:p>
    <w:p w14:paraId="6C99B7CE">
      <w:pPr>
        <w:widowControl/>
        <w:shd w:val="clear" w:color="auto" w:fill="FFFFFF"/>
        <w:spacing w:line="420" w:lineRule="atLeast"/>
        <w:jc w:val="right"/>
        <w:rPr>
          <w:rFonts w:hint="eastAsia" w:ascii="仿宋_GB2312" w:hAnsi="仿宋_GB2312" w:eastAsia="仿宋_GB2312" w:cs="仿宋_GB2312"/>
          <w:color w:val="333333"/>
          <w:kern w:val="0"/>
          <w:sz w:val="28"/>
          <w:szCs w:val="28"/>
          <w:shd w:val="clear" w:color="auto" w:fill="FFFFFF"/>
        </w:rPr>
      </w:pPr>
      <w:r>
        <w:rPr>
          <w:rFonts w:hint="eastAsia" w:ascii="仿宋_GB2312" w:hAnsi="仿宋_GB2312" w:eastAsia="仿宋_GB2312" w:cs="仿宋_GB2312"/>
          <w:color w:val="333333"/>
          <w:kern w:val="0"/>
          <w:sz w:val="28"/>
          <w:szCs w:val="28"/>
          <w:shd w:val="clear" w:color="auto" w:fill="FFFFFF"/>
        </w:rPr>
        <w:t>                  教务处</w:t>
      </w:r>
    </w:p>
    <w:p w14:paraId="206518F2">
      <w:pPr>
        <w:widowControl/>
        <w:shd w:val="clear" w:color="auto" w:fill="FFFFFF"/>
        <w:spacing w:line="420" w:lineRule="atLeast"/>
        <w:jc w:val="right"/>
        <w:rPr>
          <w:rFonts w:ascii="仿宋_GB2312" w:hAnsi="仿宋_GB2312" w:eastAsia="仿宋_GB2312" w:cs="仿宋_GB2312"/>
          <w:color w:val="333333"/>
          <w:sz w:val="28"/>
          <w:szCs w:val="28"/>
        </w:rPr>
      </w:pPr>
      <w:r>
        <w:rPr>
          <w:rFonts w:hint="eastAsia" w:ascii="仿宋_GB2312" w:hAnsi="仿宋_GB2312" w:eastAsia="仿宋_GB2312" w:cs="仿宋_GB2312"/>
          <w:color w:val="333333"/>
          <w:kern w:val="0"/>
          <w:sz w:val="28"/>
          <w:szCs w:val="28"/>
          <w:shd w:val="clear" w:color="auto" w:fill="FFFFFF"/>
        </w:rPr>
        <w:t>20</w:t>
      </w:r>
      <w:r>
        <w:rPr>
          <w:rFonts w:hint="eastAsia" w:ascii="仿宋_GB2312" w:hAnsi="仿宋_GB2312" w:eastAsia="仿宋_GB2312" w:cs="仿宋_GB2312"/>
          <w:color w:val="333333"/>
          <w:kern w:val="0"/>
          <w:sz w:val="28"/>
          <w:szCs w:val="28"/>
          <w:shd w:val="clear" w:color="auto" w:fill="FFFFFF"/>
          <w:lang w:val="en-US" w:eastAsia="zh-CN"/>
        </w:rPr>
        <w:t>25</w:t>
      </w:r>
      <w:r>
        <w:rPr>
          <w:rFonts w:hint="eastAsia" w:ascii="仿宋_GB2312" w:hAnsi="仿宋_GB2312" w:eastAsia="仿宋_GB2312" w:cs="仿宋_GB2312"/>
          <w:color w:val="333333"/>
          <w:kern w:val="0"/>
          <w:sz w:val="28"/>
          <w:szCs w:val="28"/>
          <w:shd w:val="clear" w:color="auto" w:fill="FFFFFF"/>
        </w:rPr>
        <w:t>年</w:t>
      </w:r>
      <w:r>
        <w:rPr>
          <w:rFonts w:hint="eastAsia" w:ascii="仿宋_GB2312" w:hAnsi="仿宋_GB2312" w:eastAsia="仿宋_GB2312" w:cs="仿宋_GB2312"/>
          <w:color w:val="333333"/>
          <w:kern w:val="0"/>
          <w:sz w:val="28"/>
          <w:szCs w:val="28"/>
          <w:shd w:val="clear" w:color="auto" w:fill="FFFFFF"/>
          <w:lang w:val="en-US" w:eastAsia="zh-CN"/>
        </w:rPr>
        <w:t>3</w:t>
      </w:r>
      <w:r>
        <w:rPr>
          <w:rFonts w:hint="eastAsia" w:ascii="仿宋_GB2312" w:hAnsi="仿宋_GB2312" w:eastAsia="仿宋_GB2312" w:cs="仿宋_GB2312"/>
          <w:color w:val="333333"/>
          <w:kern w:val="0"/>
          <w:sz w:val="28"/>
          <w:szCs w:val="28"/>
          <w:shd w:val="clear" w:color="auto" w:fill="FFFFFF"/>
        </w:rPr>
        <w:t>月</w:t>
      </w:r>
      <w:r>
        <w:rPr>
          <w:rFonts w:hint="eastAsia" w:ascii="仿宋_GB2312" w:hAnsi="仿宋_GB2312" w:eastAsia="仿宋_GB2312" w:cs="仿宋_GB2312"/>
          <w:color w:val="333333"/>
          <w:kern w:val="0"/>
          <w:sz w:val="28"/>
          <w:szCs w:val="28"/>
          <w:shd w:val="clear" w:color="auto" w:fill="FFFFFF"/>
          <w:lang w:val="en-US" w:eastAsia="zh-CN"/>
        </w:rPr>
        <w:t>25</w:t>
      </w:r>
      <w:r>
        <w:rPr>
          <w:rFonts w:hint="eastAsia" w:ascii="仿宋_GB2312" w:hAnsi="仿宋_GB2312" w:eastAsia="仿宋_GB2312" w:cs="仿宋_GB2312"/>
          <w:color w:val="333333"/>
          <w:kern w:val="0"/>
          <w:sz w:val="28"/>
          <w:szCs w:val="28"/>
          <w:shd w:val="clear" w:color="auto"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E004D"/>
    <w:multiLevelType w:val="singleLevel"/>
    <w:tmpl w:val="59CE004D"/>
    <w:lvl w:ilvl="0" w:tentative="0">
      <w:start w:val="2"/>
      <w:numFmt w:val="decimal"/>
      <w:suff w:val="nothing"/>
      <w:lvlText w:val="（%1）"/>
      <w:lvlJc w:val="left"/>
    </w:lvl>
  </w:abstractNum>
  <w:abstractNum w:abstractNumId="1">
    <w:nsid w:val="59CE0103"/>
    <w:multiLevelType w:val="singleLevel"/>
    <w:tmpl w:val="59CE0103"/>
    <w:lvl w:ilvl="0" w:tentative="0">
      <w:start w:val="2"/>
      <w:numFmt w:val="decimal"/>
      <w:suff w:val="nothing"/>
      <w:lvlText w:val="（%1）"/>
      <w:lvlJc w:val="left"/>
    </w:lvl>
  </w:abstractNum>
  <w:abstractNum w:abstractNumId="2">
    <w:nsid w:val="59CF3A19"/>
    <w:multiLevelType w:val="singleLevel"/>
    <w:tmpl w:val="59CF3A19"/>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xZWFmOGM3Y2UzNzNhNWFiNmVhMjZkZWJkZTY1Y2YifQ=="/>
  </w:docVars>
  <w:rsids>
    <w:rsidRoot w:val="1F0F4AA0"/>
    <w:rsid w:val="000B57B0"/>
    <w:rsid w:val="001C58E2"/>
    <w:rsid w:val="002B39D5"/>
    <w:rsid w:val="002D12E4"/>
    <w:rsid w:val="003C63AC"/>
    <w:rsid w:val="0049268B"/>
    <w:rsid w:val="004F639D"/>
    <w:rsid w:val="005B29B4"/>
    <w:rsid w:val="0073629A"/>
    <w:rsid w:val="00900973"/>
    <w:rsid w:val="00C40B80"/>
    <w:rsid w:val="00D76FD5"/>
    <w:rsid w:val="00DD0CE2"/>
    <w:rsid w:val="00EB2EF3"/>
    <w:rsid w:val="00EB5294"/>
    <w:rsid w:val="01DD3C4D"/>
    <w:rsid w:val="01E8569C"/>
    <w:rsid w:val="021D05A3"/>
    <w:rsid w:val="02770B91"/>
    <w:rsid w:val="02AC7DD9"/>
    <w:rsid w:val="034508A5"/>
    <w:rsid w:val="04DF31BA"/>
    <w:rsid w:val="071E40E3"/>
    <w:rsid w:val="07D7113E"/>
    <w:rsid w:val="08422A5C"/>
    <w:rsid w:val="089F2D5C"/>
    <w:rsid w:val="090C7FC5"/>
    <w:rsid w:val="0A6A44EC"/>
    <w:rsid w:val="0CBB2DDD"/>
    <w:rsid w:val="0EE110F3"/>
    <w:rsid w:val="0F002664"/>
    <w:rsid w:val="10417A9D"/>
    <w:rsid w:val="107451AD"/>
    <w:rsid w:val="10B85FB1"/>
    <w:rsid w:val="11357601"/>
    <w:rsid w:val="11AE2F10"/>
    <w:rsid w:val="12631F4C"/>
    <w:rsid w:val="15BD5E17"/>
    <w:rsid w:val="16013F56"/>
    <w:rsid w:val="16752EF0"/>
    <w:rsid w:val="1795245B"/>
    <w:rsid w:val="182304C6"/>
    <w:rsid w:val="185C1918"/>
    <w:rsid w:val="1A397B67"/>
    <w:rsid w:val="1A8A7F67"/>
    <w:rsid w:val="1B436E15"/>
    <w:rsid w:val="1B4B5C73"/>
    <w:rsid w:val="1B8F5DA2"/>
    <w:rsid w:val="1BFF6EBD"/>
    <w:rsid w:val="1CFA2C15"/>
    <w:rsid w:val="1E0F2F88"/>
    <w:rsid w:val="1F0B7BF4"/>
    <w:rsid w:val="1F0F4AA0"/>
    <w:rsid w:val="1FEA7809"/>
    <w:rsid w:val="21545B40"/>
    <w:rsid w:val="24961D0D"/>
    <w:rsid w:val="26A34BB6"/>
    <w:rsid w:val="276500BD"/>
    <w:rsid w:val="287B7B98"/>
    <w:rsid w:val="2A7725E1"/>
    <w:rsid w:val="2AF763B1"/>
    <w:rsid w:val="2D265BF9"/>
    <w:rsid w:val="2EF15A93"/>
    <w:rsid w:val="2FAF209F"/>
    <w:rsid w:val="301A4D8E"/>
    <w:rsid w:val="31E22A36"/>
    <w:rsid w:val="32BC2417"/>
    <w:rsid w:val="3321133C"/>
    <w:rsid w:val="33806F90"/>
    <w:rsid w:val="341E641C"/>
    <w:rsid w:val="34F34F5A"/>
    <w:rsid w:val="35753BC1"/>
    <w:rsid w:val="359758E5"/>
    <w:rsid w:val="376C4B50"/>
    <w:rsid w:val="37CB5D1A"/>
    <w:rsid w:val="382B42BF"/>
    <w:rsid w:val="391E5565"/>
    <w:rsid w:val="39B93574"/>
    <w:rsid w:val="3AD35612"/>
    <w:rsid w:val="3B2F1698"/>
    <w:rsid w:val="3B831666"/>
    <w:rsid w:val="3BDB00AA"/>
    <w:rsid w:val="3C4470EE"/>
    <w:rsid w:val="3DB159B2"/>
    <w:rsid w:val="3FE92445"/>
    <w:rsid w:val="40061FE5"/>
    <w:rsid w:val="4010076E"/>
    <w:rsid w:val="40A27326"/>
    <w:rsid w:val="4144168E"/>
    <w:rsid w:val="42A6439F"/>
    <w:rsid w:val="430345BA"/>
    <w:rsid w:val="46A92342"/>
    <w:rsid w:val="46FA2178"/>
    <w:rsid w:val="472D42FC"/>
    <w:rsid w:val="49781102"/>
    <w:rsid w:val="498B5309"/>
    <w:rsid w:val="49EA68C9"/>
    <w:rsid w:val="4C324162"/>
    <w:rsid w:val="4E4B444B"/>
    <w:rsid w:val="4F995A30"/>
    <w:rsid w:val="50E41322"/>
    <w:rsid w:val="51B3364F"/>
    <w:rsid w:val="52B40851"/>
    <w:rsid w:val="53151986"/>
    <w:rsid w:val="53C87C3D"/>
    <w:rsid w:val="552A00CC"/>
    <w:rsid w:val="55462B35"/>
    <w:rsid w:val="56725887"/>
    <w:rsid w:val="57584533"/>
    <w:rsid w:val="5789732C"/>
    <w:rsid w:val="59271254"/>
    <w:rsid w:val="59A541C5"/>
    <w:rsid w:val="5B34715C"/>
    <w:rsid w:val="5B4705E8"/>
    <w:rsid w:val="5C8664AA"/>
    <w:rsid w:val="5EEE3F19"/>
    <w:rsid w:val="5FF11F12"/>
    <w:rsid w:val="603B086B"/>
    <w:rsid w:val="61CA2411"/>
    <w:rsid w:val="62A1609D"/>
    <w:rsid w:val="63A454EE"/>
    <w:rsid w:val="63B0450C"/>
    <w:rsid w:val="667D1A8B"/>
    <w:rsid w:val="67377AFF"/>
    <w:rsid w:val="681620BB"/>
    <w:rsid w:val="68570D81"/>
    <w:rsid w:val="68752FB5"/>
    <w:rsid w:val="68CD4B9F"/>
    <w:rsid w:val="69305A78"/>
    <w:rsid w:val="699E318C"/>
    <w:rsid w:val="6AB04778"/>
    <w:rsid w:val="6FDD67DA"/>
    <w:rsid w:val="72C74D55"/>
    <w:rsid w:val="73410663"/>
    <w:rsid w:val="737D2699"/>
    <w:rsid w:val="73981795"/>
    <w:rsid w:val="73C372CA"/>
    <w:rsid w:val="744F7999"/>
    <w:rsid w:val="75544CDE"/>
    <w:rsid w:val="757F1917"/>
    <w:rsid w:val="772801FB"/>
    <w:rsid w:val="7ACA644C"/>
    <w:rsid w:val="7B3B0F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FollowedHyperlink"/>
    <w:basedOn w:val="5"/>
    <w:qFormat/>
    <w:uiPriority w:val="0"/>
    <w:rPr>
      <w:color w:val="800080"/>
      <w:u w:val="single"/>
    </w:rPr>
  </w:style>
  <w:style w:type="character" w:styleId="8">
    <w:name w:val="Hyperlink"/>
    <w:basedOn w:val="5"/>
    <w:qFormat/>
    <w:uiPriority w:val="0"/>
    <w:rPr>
      <w:color w:val="0000FF"/>
      <w:u w:val="single"/>
    </w:rPr>
  </w:style>
  <w:style w:type="character" w:customStyle="1" w:styleId="9">
    <w:name w:val="页眉 字符"/>
    <w:basedOn w:val="5"/>
    <w:link w:val="3"/>
    <w:qFormat/>
    <w:uiPriority w:val="0"/>
    <w:rPr>
      <w:rFonts w:asciiTheme="minorHAnsi" w:hAnsiTheme="minorHAnsi" w:eastAsiaTheme="minorEastAsia" w:cstheme="minorBidi"/>
      <w:kern w:val="2"/>
      <w:sz w:val="18"/>
      <w:szCs w:val="18"/>
    </w:rPr>
  </w:style>
  <w:style w:type="character" w:customStyle="1" w:styleId="10">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1582</Words>
  <Characters>1714</Characters>
  <Lines>15</Lines>
  <Paragraphs>4</Paragraphs>
  <TotalTime>2</TotalTime>
  <ScaleCrop>false</ScaleCrop>
  <LinksUpToDate>false</LinksUpToDate>
  <CharactersWithSpaces>1738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2017-09-29T07:20:00Z</dcterms:created>
  <dc:creator>Administrator</dc:creator>
  <cp:lastModifiedBy>王改艳</cp:lastModifiedBy>
  <cp:lastPrinted>2025-03-25T00:55:00Z</cp:lastPrinted>
  <dcterms:modified xsi:type="dcterms:W3CDTF">2025-03-25T01:19:16Z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81395577E7F24065B95D6631C4FFED25</vt:lpwstr>
  </property>
  <property fmtid="{D5CDD505-2E9C-101B-9397-08002B2CF9AE}" pid="4" name="KSOTemplateDocerSaveRecord">
    <vt:lpwstr>eyJoZGlkIjoiZGNjZTFlNjI3NTFiZDgwMWQ1ZDVhMmQzZGVjODAwNjYiLCJ1c2VySWQiOiI3OTg5OTAwMTUifQ==</vt:lpwstr>
  </property>
</Properties>
</file>