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6893B">
      <w:pPr>
        <w:widowControl/>
        <w:spacing w:line="675" w:lineRule="atLeast"/>
        <w:jc w:val="center"/>
        <w:outlineLvl w:val="1"/>
        <w:rPr>
          <w:rFonts w:ascii="方正小标宋简体" w:hAnsi="方正小标宋简体" w:eastAsia="方正小标宋简体" w:cs="方正小标宋简体"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关于征集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  <w:t>第三批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美育课程项目的通知</w:t>
      </w:r>
    </w:p>
    <w:p w14:paraId="663E48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:</w:t>
      </w:r>
    </w:p>
    <w:p w14:paraId="259855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贯彻落实《教育部关于全面实施学校美育浸润行动的通知》《中共中央、国务院关于全面加强和改进新时代学校美育工作的意见》《教育部办公厅关于印发&lt;高等学校公共艺术课程指导纲要&gt;的通知》，落实高校立德树人根本任务，大力发展素质教育，进一步挖掘和整合我校现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美育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师资力量和课程资源，现面向全校各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征集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第三批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美育课程项目，相关工作通知如下。</w:t>
      </w:r>
    </w:p>
    <w:p w14:paraId="4DE15B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一、征集范围</w:t>
      </w:r>
    </w:p>
    <w:p w14:paraId="48BCB9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美育课程项目是学校美育的重要载体和核心内容，根据学校人才培养方案设置，此次征集课程为美育线下课程，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学分为2学分（32学时）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。全校各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均可组建专门团队申报。</w:t>
      </w:r>
    </w:p>
    <w:p w14:paraId="39A8ED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二、申报条件</w:t>
      </w:r>
    </w:p>
    <w:p w14:paraId="603E7F6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1.课程门类包含美学和艺术史论类课程、艺术赏析和评论类课程、艺术体验和实践类课程三类，可涉及但不限于：声乐、器乐、戏剧、戏曲、主持、表演、绘画、设计、书法、篆刻、中国传统艺术等。</w:t>
      </w:r>
    </w:p>
    <w:p w14:paraId="421356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2.课程应注重理论与实践相结合，根据教学需要合理安排参观、调查、舞台表演等实践活动。鼓励课程实施多元化的过程性评价，期末成绩占总成绩的比重一般不超过50%，鼓励采用非标准答案方式进行期末考核。</w:t>
      </w:r>
    </w:p>
    <w:p w14:paraId="06DC05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3.采取课程团队授课方式，课程团队原则上由2—5名教师组成，课程负责人须为我校在职在岗教师，热爱本科教学，具备丰富的教学经验、较好的艺术涵养和理论储备，具体负责课程的全面建设，合理规划，做好团队成员间的分工协作。鼓励跨学院、跨学科组建课程教学团队，校外兼职教师也可参与课程教学活动。</w:t>
      </w:r>
    </w:p>
    <w:p w14:paraId="4FE28F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4.2024年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立项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的相关课程不再重复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立项资助，但可以在原有的课程基础上进行改造升级（由1学分拓展为2学分）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。</w:t>
      </w:r>
    </w:p>
    <w:p w14:paraId="7DCD06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三、项目类型</w:t>
      </w:r>
    </w:p>
    <w:p w14:paraId="6D97F7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（一）美学和艺术史论类课程。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通过介绍和讲解艺术的基本概念、原理和方法，帮助学生形成对艺术的正确认识、了解和掌握美学的基本概念、原理和方法，形成正确的审美观和艺术观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了解和掌握各种艺术门类的基本知识，如绘画、音乐、舞蹈戏剧、电影等，拓展艺术视野，培养审美能力，提高对美的感知、理解和鉴赏能力。</w:t>
      </w:r>
    </w:p>
    <w:p w14:paraId="0B9886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（二）艺术赏析和评论类课程。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通过赏析经典艺术作品,引导学生理解艺术作品的内涵，提高艺术鉴赏能力，培养学生感受美和表现美的能力，提高学生的审美修养，丰富学生的艺术知识，拓展艺术视野；提高学生艺术鉴赏能力，能够对各种艺术作品进行鉴赏和评价，提升艺术素养。</w:t>
      </w:r>
    </w:p>
    <w:p w14:paraId="6488B2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（三）艺术体验和实践类课程。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通过艺术创作实践,培养学生艺术创作能力，提高学生的艺术表现力，培养学生对艺术的热爱和兴趣，激发学生的艺术潜能；培养学生团队合作精神,提高学生的综合素质。</w:t>
      </w:r>
    </w:p>
    <w:p w14:paraId="746D24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四、建设要求</w:t>
      </w:r>
    </w:p>
    <w:p w14:paraId="1A9E598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1.课程建设期为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。获得立项的课程，应对教学内容和方法进行整体设计与改进，形成完整、高质量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课程大纲和讲义，充分挖掘课程美育的元素并进行良好的教学设计，按时完成相应建设任务。</w:t>
      </w:r>
    </w:p>
    <w:p w14:paraId="3C9D91F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2.获得立项的课程应保持稳定开课，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建设期满课程，加入学校美育课程资源库，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课程建设期间以及建设期满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五年内每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学年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应至少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开设1轮。</w:t>
      </w:r>
    </w:p>
    <w:p w14:paraId="7592B54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3.课程教学团队应深化教学研究，做好美育课程教学改革和宣传推广工作。</w:t>
      </w:r>
    </w:p>
    <w:p w14:paraId="6354469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、组织安排</w:t>
      </w:r>
    </w:p>
    <w:p w14:paraId="3AFE317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1.各单位应高度重视美育课程建设工作，在本单位范围内组织开展有关课程建设研讨，充分发挥各单位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教学指导委员会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在课程推荐、教学内容组织以及课程实施过程中的指导、咨询、审议功能，确保课程建设质量。</w:t>
      </w:r>
    </w:p>
    <w:p w14:paraId="28701A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2.学校建立课程评估机制，对于课程教学内容与美育课程目标不符、教学效果欠佳、无故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开设的课程，将组织重点听课、重点审核，视情况予以限期整改或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撤项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 w14:paraId="6036FD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、工作流程</w:t>
      </w:r>
    </w:p>
    <w:p w14:paraId="769D3E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项目负责人按要求填写《南京晓庄学院美育课程项目立项申请书》（见附件1），编制课程大纲与学期授课计划（附件2），交所在部门（单位）审批同意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签字盖章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后，于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日前，将申报材料提交至上传至超星平台（链接：mykc2025.contest.chaoxing.com，使用本人超星账号密码登录）。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改造升级的课程无需提交申请书，但需要重新提交课程大纲和学期授课计划。</w:t>
      </w:r>
    </w:p>
    <w:p w14:paraId="7D9C3B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请以学院为单位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于6月20日前提交《第三批美育课程申报汇总表》（附件3）至教学运行科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。</w:t>
      </w:r>
    </w:p>
    <w:p w14:paraId="674F89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本次征集美育课程项目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每门课程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建设经费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3000元。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美育课程项目经学校遴选认定后，将视同为校级教学改革与建设项目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纳入正常课程管理，并从202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学年第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学期起面向全体本科生组织教学。</w:t>
      </w:r>
    </w:p>
    <w:p w14:paraId="0FBAD0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其它未尽事宜，请与教学运行科联系。联系电话：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86178435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；联系人：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章老师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 w14:paraId="1897BE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08E468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2AFF8B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239EFA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center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教务处</w:t>
      </w:r>
    </w:p>
    <w:p w14:paraId="72BBC8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22502D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100A98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撰稿人：章思涵</w:t>
      </w:r>
    </w:p>
    <w:p w14:paraId="20DB9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审核：王岑</w:t>
      </w:r>
    </w:p>
    <w:p w14:paraId="45E2A0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审核：余守萍</w:t>
      </w:r>
    </w:p>
    <w:p w14:paraId="71C574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righ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终审：袁俊</w:t>
      </w:r>
    </w:p>
    <w:bookmarkEnd w:id="0"/>
    <w:p w14:paraId="71F9E2D6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237CE">
    <w:pPr>
      <w:spacing w:line="177" w:lineRule="auto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5MTUyZGQwMDc1ZjQzYTkxYWVkZmEwYjM4MzA4YWIifQ=="/>
  </w:docVars>
  <w:rsids>
    <w:rsidRoot w:val="00D67D28"/>
    <w:rsid w:val="000B5DE3"/>
    <w:rsid w:val="007024B0"/>
    <w:rsid w:val="0084737F"/>
    <w:rsid w:val="00D67D28"/>
    <w:rsid w:val="00DB272F"/>
    <w:rsid w:val="00DF33DD"/>
    <w:rsid w:val="04F9153E"/>
    <w:rsid w:val="05CF7D50"/>
    <w:rsid w:val="061D52E1"/>
    <w:rsid w:val="06292FAA"/>
    <w:rsid w:val="07EF0236"/>
    <w:rsid w:val="091066B6"/>
    <w:rsid w:val="091C6A4A"/>
    <w:rsid w:val="0AA10287"/>
    <w:rsid w:val="0B0F2F96"/>
    <w:rsid w:val="0D9575BD"/>
    <w:rsid w:val="0F4C0664"/>
    <w:rsid w:val="12F13648"/>
    <w:rsid w:val="1336140F"/>
    <w:rsid w:val="14CE1C12"/>
    <w:rsid w:val="164E227A"/>
    <w:rsid w:val="18381785"/>
    <w:rsid w:val="18902A88"/>
    <w:rsid w:val="18C748B7"/>
    <w:rsid w:val="199575D6"/>
    <w:rsid w:val="200A2D92"/>
    <w:rsid w:val="22EF081A"/>
    <w:rsid w:val="25557BD6"/>
    <w:rsid w:val="25DA526E"/>
    <w:rsid w:val="289C64DA"/>
    <w:rsid w:val="29F01DC0"/>
    <w:rsid w:val="29FA51EF"/>
    <w:rsid w:val="2AD0052F"/>
    <w:rsid w:val="2E482314"/>
    <w:rsid w:val="30635BFC"/>
    <w:rsid w:val="30B654E5"/>
    <w:rsid w:val="33C70135"/>
    <w:rsid w:val="35A91D2A"/>
    <w:rsid w:val="36E827EE"/>
    <w:rsid w:val="3B2847C4"/>
    <w:rsid w:val="419E590C"/>
    <w:rsid w:val="42BC4BDD"/>
    <w:rsid w:val="437E1E93"/>
    <w:rsid w:val="438D20D6"/>
    <w:rsid w:val="43BD7F58"/>
    <w:rsid w:val="43D52449"/>
    <w:rsid w:val="44052591"/>
    <w:rsid w:val="48651DD2"/>
    <w:rsid w:val="4AC170CB"/>
    <w:rsid w:val="4C1965D2"/>
    <w:rsid w:val="4DF05EF8"/>
    <w:rsid w:val="4F0C3C28"/>
    <w:rsid w:val="4F5D14F6"/>
    <w:rsid w:val="53D42120"/>
    <w:rsid w:val="549C501F"/>
    <w:rsid w:val="59C758DE"/>
    <w:rsid w:val="5B3C4B26"/>
    <w:rsid w:val="5F366323"/>
    <w:rsid w:val="5F7768AC"/>
    <w:rsid w:val="60A61F9F"/>
    <w:rsid w:val="66B141AA"/>
    <w:rsid w:val="67B969EF"/>
    <w:rsid w:val="6A721EA2"/>
    <w:rsid w:val="6B8A3ACC"/>
    <w:rsid w:val="6BD75E7E"/>
    <w:rsid w:val="70666397"/>
    <w:rsid w:val="70B76DF6"/>
    <w:rsid w:val="71CC00E9"/>
    <w:rsid w:val="7495078E"/>
    <w:rsid w:val="77D67ACD"/>
    <w:rsid w:val="7BB0282A"/>
    <w:rsid w:val="7F34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31"/>
      <w:szCs w:val="31"/>
      <w:lang w:eastAsia="en-US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1764</Words>
  <Characters>1835</Characters>
  <Lines>12</Lines>
  <Paragraphs>3</Paragraphs>
  <TotalTime>5</TotalTime>
  <ScaleCrop>false</ScaleCrop>
  <LinksUpToDate>false</LinksUpToDate>
  <CharactersWithSpaces>1868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2024-04-17T02:33:00Z</dcterms:created>
  <dc:creator>63985277@qq.com</dc:creator>
  <cp:lastModifiedBy>章丢丢</cp:lastModifiedBy>
  <dcterms:modified xsi:type="dcterms:W3CDTF">2025-05-30T08:30:42Z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0EAB2556943F493F99B6D7D9E4493F52_13</vt:lpwstr>
  </property>
  <property fmtid="{D5CDD505-2E9C-101B-9397-08002B2CF9AE}" pid="4" name="KSOTemplateDocerSaveRecord">
    <vt:lpwstr>eyJoZGlkIjoiNjAzMDFiNWNhMGNmYTUzZWE2NDFkNDRkNzc0NWRmN2EiLCJ1c2VySWQiOiI2MTI4MjQ5MTcifQ==</vt:lpwstr>
  </property>
</Properties>
</file>