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5A896">
      <w:pPr>
        <w:pStyle w:val="2"/>
        <w:jc w:val="center"/>
        <w:rPr>
          <w:rFonts w:ascii="楷体_GB2312" w:eastAsia="楷体_GB2312"/>
          <w:spacing w:val="18"/>
          <w:sz w:val="52"/>
        </w:rPr>
      </w:pPr>
    </w:p>
    <w:p w14:paraId="68512974">
      <w:pPr>
        <w:pStyle w:val="2"/>
        <w:spacing w:line="720" w:lineRule="auto"/>
        <w:jc w:val="center"/>
        <w:rPr>
          <w:rFonts w:ascii="方正小标宋简体" w:eastAsia="方正小标宋简体"/>
          <w:spacing w:val="18"/>
          <w:sz w:val="44"/>
        </w:rPr>
      </w:pPr>
      <w:r>
        <w:rPr>
          <w:rFonts w:hint="eastAsia" w:ascii="方正小标宋简体" w:eastAsia="方正小标宋简体"/>
          <w:spacing w:val="18"/>
          <w:sz w:val="44"/>
        </w:rPr>
        <w:t xml:space="preserve">南 京 </w:t>
      </w:r>
      <w:r>
        <w:rPr>
          <w:rFonts w:hint="eastAsia" w:ascii="方正小标宋简体" w:eastAsia="方正小标宋简体"/>
          <w:spacing w:val="18"/>
          <w:sz w:val="44"/>
          <w:lang w:eastAsia="zh-CN"/>
        </w:rPr>
        <w:t>晓</w:t>
      </w:r>
      <w:r>
        <w:rPr>
          <w:rFonts w:hint="eastAsia" w:ascii="方正小标宋简体" w:eastAsia="方正小标宋简体"/>
          <w:spacing w:val="18"/>
          <w:sz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spacing w:val="18"/>
          <w:sz w:val="44"/>
          <w:lang w:eastAsia="zh-CN"/>
        </w:rPr>
        <w:t>庄</w:t>
      </w:r>
      <w:r>
        <w:rPr>
          <w:rFonts w:hint="eastAsia" w:ascii="方正小标宋简体" w:eastAsia="方正小标宋简体"/>
          <w:spacing w:val="18"/>
          <w:sz w:val="44"/>
        </w:rPr>
        <w:t xml:space="preserve"> 学 院</w:t>
      </w:r>
    </w:p>
    <w:p w14:paraId="266221B0">
      <w:pPr>
        <w:pStyle w:val="2"/>
        <w:spacing w:line="720" w:lineRule="auto"/>
        <w:jc w:val="center"/>
        <w:rPr>
          <w:rFonts w:ascii="方正小标宋简体" w:eastAsia="方正小标宋简体"/>
          <w:spacing w:val="14"/>
          <w:sz w:val="44"/>
        </w:rPr>
      </w:pPr>
      <w:r>
        <w:rPr>
          <w:rFonts w:hint="eastAsia" w:ascii="方正小标宋简体" w:eastAsia="方正小标宋简体"/>
          <w:spacing w:val="14"/>
          <w:sz w:val="44"/>
          <w:lang w:eastAsia="zh-CN"/>
        </w:rPr>
        <w:t>美育</w:t>
      </w:r>
      <w:r>
        <w:rPr>
          <w:rFonts w:hint="eastAsia" w:ascii="方正小标宋简体" w:eastAsia="方正小标宋简体"/>
          <w:spacing w:val="14"/>
          <w:sz w:val="44"/>
        </w:rPr>
        <w:t>课程授课计划</w:t>
      </w:r>
    </w:p>
    <w:p w14:paraId="59E835BA">
      <w:pPr>
        <w:pStyle w:val="2"/>
        <w:spacing w:line="720" w:lineRule="auto"/>
        <w:jc w:val="center"/>
        <w:rPr>
          <w:rFonts w:ascii="方正小标宋简体" w:eastAsia="方正小标宋简体"/>
          <w:spacing w:val="10"/>
          <w:sz w:val="44"/>
        </w:rPr>
      </w:pPr>
      <w:r>
        <w:rPr>
          <w:rFonts w:hint="eastAsia" w:ascii="方正小标宋简体" w:eastAsia="方正小标宋简体"/>
          <w:spacing w:val="14"/>
          <w:sz w:val="44"/>
        </w:rPr>
        <w:t>20</w:t>
      </w:r>
      <w:r>
        <w:rPr>
          <w:rFonts w:ascii="方正小标宋简体" w:eastAsia="方正小标宋简体"/>
          <w:spacing w:val="14"/>
          <w:sz w:val="44"/>
        </w:rPr>
        <w:t>2</w:t>
      </w:r>
      <w:r>
        <w:rPr>
          <w:rFonts w:hint="eastAsia" w:ascii="方正小标宋简体" w:eastAsia="方正小标宋简体"/>
          <w:spacing w:val="14"/>
          <w:sz w:val="44"/>
          <w:lang w:val="en-US" w:eastAsia="zh-CN"/>
        </w:rPr>
        <w:t>5</w:t>
      </w:r>
      <w:r>
        <w:rPr>
          <w:rFonts w:ascii="方正小标宋简体" w:eastAsia="方正小标宋简体"/>
          <w:spacing w:val="14"/>
          <w:sz w:val="44"/>
        </w:rPr>
        <w:t xml:space="preserve"> </w:t>
      </w:r>
      <w:r>
        <w:rPr>
          <w:rFonts w:hint="eastAsia" w:ascii="方正小标宋简体" w:eastAsia="方正小标宋简体"/>
          <w:spacing w:val="14"/>
          <w:sz w:val="44"/>
          <w:lang w:val="en-US" w:eastAsia="zh-CN"/>
        </w:rPr>
        <w:t>-</w:t>
      </w:r>
      <w:r>
        <w:rPr>
          <w:rFonts w:hint="eastAsia" w:ascii="方正小标宋简体" w:eastAsia="方正小标宋简体"/>
          <w:spacing w:val="14"/>
          <w:sz w:val="44"/>
        </w:rPr>
        <w:t>20</w:t>
      </w:r>
      <w:r>
        <w:rPr>
          <w:rFonts w:ascii="方正小标宋简体" w:eastAsia="方正小标宋简体"/>
          <w:spacing w:val="14"/>
          <w:sz w:val="44"/>
        </w:rPr>
        <w:t>2</w:t>
      </w:r>
      <w:r>
        <w:rPr>
          <w:rFonts w:hint="eastAsia" w:ascii="方正小标宋简体" w:eastAsia="方正小标宋简体"/>
          <w:spacing w:val="14"/>
          <w:sz w:val="44"/>
          <w:lang w:val="en-US" w:eastAsia="zh-CN"/>
        </w:rPr>
        <w:t>6</w:t>
      </w:r>
      <w:r>
        <w:rPr>
          <w:rFonts w:hint="eastAsia" w:ascii="方正小标宋简体" w:eastAsia="方正小标宋简体"/>
          <w:spacing w:val="14"/>
          <w:sz w:val="44"/>
        </w:rPr>
        <w:t xml:space="preserve">学年第 </w:t>
      </w:r>
      <w:r>
        <w:rPr>
          <w:rFonts w:hint="eastAsia" w:ascii="方正小标宋简体" w:eastAsia="方正小标宋简体"/>
          <w:spacing w:val="14"/>
          <w:sz w:val="44"/>
          <w:lang w:val="en-US" w:eastAsia="zh-CN"/>
        </w:rPr>
        <w:t xml:space="preserve">1 </w:t>
      </w:r>
      <w:r>
        <w:rPr>
          <w:rFonts w:hint="eastAsia" w:ascii="方正小标宋简体" w:eastAsia="方正小标宋简体"/>
          <w:spacing w:val="14"/>
          <w:sz w:val="44"/>
        </w:rPr>
        <w:t>学期</w:t>
      </w:r>
    </w:p>
    <w:p w14:paraId="03FD22CA">
      <w:pPr>
        <w:pStyle w:val="2"/>
        <w:rPr>
          <w:sz w:val="28"/>
        </w:rPr>
      </w:pPr>
    </w:p>
    <w:p w14:paraId="2B8FDA3B">
      <w:pPr>
        <w:pStyle w:val="2"/>
        <w:rPr>
          <w:sz w:val="28"/>
        </w:rPr>
      </w:pPr>
    </w:p>
    <w:p w14:paraId="1367AE38">
      <w:pPr>
        <w:pStyle w:val="2"/>
        <w:rPr>
          <w:sz w:val="28"/>
        </w:rPr>
      </w:pPr>
    </w:p>
    <w:p w14:paraId="37A651A9">
      <w:pPr>
        <w:pStyle w:val="2"/>
        <w:rPr>
          <w:sz w:val="28"/>
        </w:rPr>
      </w:pPr>
    </w:p>
    <w:p w14:paraId="71EA631F">
      <w:pPr>
        <w:pStyle w:val="2"/>
        <w:rPr>
          <w:u w:val="single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5"/>
        <w:gridCol w:w="4066"/>
      </w:tblGrid>
      <w:tr w14:paraId="33919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5" w:type="dxa"/>
            <w:vAlign w:val="center"/>
          </w:tcPr>
          <w:p w14:paraId="5CA3E638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课程代码：</w:t>
            </w:r>
          </w:p>
        </w:tc>
        <w:tc>
          <w:tcPr>
            <w:tcW w:w="4066" w:type="dxa"/>
            <w:tcBorders>
              <w:bottom w:val="single" w:color="auto" w:sz="4" w:space="0"/>
            </w:tcBorders>
          </w:tcPr>
          <w:p w14:paraId="59258DA1">
            <w:pPr>
              <w:pStyle w:val="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14:paraId="5866E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5" w:type="dxa"/>
            <w:vAlign w:val="center"/>
          </w:tcPr>
          <w:p w14:paraId="2C5059D2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课程</w:t>
            </w:r>
            <w:r>
              <w:rPr>
                <w:rFonts w:eastAsia="黑体"/>
                <w:sz w:val="32"/>
                <w:szCs w:val="32"/>
              </w:rPr>
              <w:t>名称</w:t>
            </w:r>
            <w:r>
              <w:rPr>
                <w:rFonts w:hint="eastAsia" w:eastAsia="黑体"/>
                <w:sz w:val="32"/>
                <w:szCs w:val="32"/>
              </w:rPr>
              <w:t xml:space="preserve">： </w:t>
            </w:r>
          </w:p>
        </w:tc>
        <w:tc>
          <w:tcPr>
            <w:tcW w:w="4066" w:type="dxa"/>
            <w:tcBorders>
              <w:top w:val="single" w:color="auto" w:sz="4" w:space="0"/>
              <w:bottom w:val="single" w:color="auto" w:sz="4" w:space="0"/>
            </w:tcBorders>
          </w:tcPr>
          <w:p w14:paraId="6D874F3D">
            <w:pPr>
              <w:pStyle w:val="2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</w:p>
        </w:tc>
      </w:tr>
      <w:tr w14:paraId="61EBC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5" w:type="dxa"/>
            <w:vAlign w:val="center"/>
          </w:tcPr>
          <w:p w14:paraId="05163255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教师姓名：</w:t>
            </w:r>
          </w:p>
        </w:tc>
        <w:tc>
          <w:tcPr>
            <w:tcW w:w="4066" w:type="dxa"/>
            <w:tcBorders>
              <w:top w:val="single" w:color="auto" w:sz="4" w:space="0"/>
              <w:bottom w:val="single" w:color="auto" w:sz="4" w:space="0"/>
            </w:tcBorders>
          </w:tcPr>
          <w:p w14:paraId="70B7390C">
            <w:pPr>
              <w:pStyle w:val="2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</w:p>
        </w:tc>
      </w:tr>
      <w:tr w14:paraId="6C7BC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5" w:type="dxa"/>
            <w:vAlign w:val="center"/>
          </w:tcPr>
          <w:p w14:paraId="7CC485BC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联系电话：</w:t>
            </w:r>
          </w:p>
        </w:tc>
        <w:tc>
          <w:tcPr>
            <w:tcW w:w="4066" w:type="dxa"/>
            <w:tcBorders>
              <w:top w:val="single" w:color="auto" w:sz="4" w:space="0"/>
              <w:bottom w:val="single" w:color="auto" w:sz="4" w:space="0"/>
            </w:tcBorders>
          </w:tcPr>
          <w:p w14:paraId="6930E1FD">
            <w:pPr>
              <w:pStyle w:val="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14:paraId="39DF5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5" w:type="dxa"/>
            <w:vAlign w:val="center"/>
          </w:tcPr>
          <w:p w14:paraId="5CBF68DD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开课部门：</w:t>
            </w:r>
          </w:p>
        </w:tc>
        <w:tc>
          <w:tcPr>
            <w:tcW w:w="4066" w:type="dxa"/>
            <w:tcBorders>
              <w:top w:val="single" w:color="auto" w:sz="4" w:space="0"/>
              <w:bottom w:val="single" w:color="auto" w:sz="4" w:space="0"/>
            </w:tcBorders>
          </w:tcPr>
          <w:p w14:paraId="38E5DC75">
            <w:pPr>
              <w:pStyle w:val="2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</w:p>
        </w:tc>
      </w:tr>
      <w:tr w14:paraId="48F6D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5" w:type="dxa"/>
            <w:vAlign w:val="center"/>
          </w:tcPr>
          <w:p w14:paraId="4F273D93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 xml:space="preserve">审 批 </w:t>
            </w:r>
            <w:r>
              <w:rPr>
                <w:rFonts w:eastAsia="黑体"/>
                <w:sz w:val="32"/>
                <w:szCs w:val="32"/>
              </w:rPr>
              <w:t>人：</w:t>
            </w:r>
          </w:p>
        </w:tc>
        <w:tc>
          <w:tcPr>
            <w:tcW w:w="4066" w:type="dxa"/>
            <w:tcBorders>
              <w:top w:val="single" w:color="auto" w:sz="4" w:space="0"/>
              <w:bottom w:val="single" w:color="auto" w:sz="4" w:space="0"/>
            </w:tcBorders>
          </w:tcPr>
          <w:p w14:paraId="73EBAD6A">
            <w:pPr>
              <w:pStyle w:val="2"/>
              <w:jc w:val="left"/>
              <w:rPr>
                <w:sz w:val="28"/>
              </w:rPr>
            </w:pPr>
          </w:p>
        </w:tc>
      </w:tr>
    </w:tbl>
    <w:p w14:paraId="3A72A361">
      <w:pPr>
        <w:pStyle w:val="2"/>
        <w:rPr>
          <w:rFonts w:ascii="楷体_GB2312" w:eastAsia="楷体_GB2312"/>
          <w:sz w:val="30"/>
        </w:rPr>
      </w:pPr>
    </w:p>
    <w:p w14:paraId="4D89F215">
      <w:pPr>
        <w:pStyle w:val="2"/>
        <w:rPr>
          <w:rFonts w:ascii="楷体_GB2312" w:eastAsia="楷体_GB2312"/>
          <w:sz w:val="30"/>
        </w:rPr>
      </w:pPr>
    </w:p>
    <w:p w14:paraId="0D115304">
      <w:pPr>
        <w:pStyle w:val="2"/>
        <w:rPr>
          <w:rFonts w:ascii="楷体_GB2312" w:eastAsia="楷体_GB2312"/>
          <w:sz w:val="30"/>
        </w:rPr>
      </w:pPr>
    </w:p>
    <w:p w14:paraId="09DF23A0">
      <w:pPr>
        <w:pStyle w:val="2"/>
        <w:rPr>
          <w:rFonts w:ascii="楷体_GB2312" w:eastAsia="楷体_GB2312"/>
          <w:sz w:val="30"/>
        </w:rPr>
      </w:pPr>
    </w:p>
    <w:p w14:paraId="155C2BFE">
      <w:pPr>
        <w:pStyle w:val="2"/>
        <w:rPr>
          <w:rFonts w:ascii="楷体_GB2312" w:eastAsia="楷体_GB2312"/>
          <w:sz w:val="30"/>
        </w:rPr>
      </w:pPr>
      <w:r>
        <w:rPr>
          <w:rFonts w:hint="eastAsia" w:ascii="楷体_GB2312" w:eastAsia="楷体_GB2312"/>
          <w:sz w:val="30"/>
        </w:rPr>
        <w:t xml:space="preserve">         制定日期       202</w:t>
      </w:r>
      <w:r>
        <w:rPr>
          <w:rFonts w:hint="eastAsia" w:ascii="楷体_GB2312" w:eastAsia="楷体_GB2312"/>
          <w:sz w:val="30"/>
          <w:lang w:val="en-US" w:eastAsia="zh-CN"/>
        </w:rPr>
        <w:t>5</w:t>
      </w:r>
      <w:r>
        <w:rPr>
          <w:rFonts w:hint="eastAsia" w:ascii="楷体_GB2312" w:eastAsia="楷体_GB2312"/>
          <w:sz w:val="30"/>
        </w:rPr>
        <w:t xml:space="preserve"> 年   </w:t>
      </w:r>
      <w:r>
        <w:rPr>
          <w:rFonts w:ascii="楷体_GB2312" w:eastAsia="楷体_GB2312"/>
          <w:sz w:val="30"/>
        </w:rPr>
        <w:t xml:space="preserve"> </w:t>
      </w:r>
      <w:r>
        <w:rPr>
          <w:rFonts w:hint="eastAsia" w:ascii="楷体_GB2312" w:eastAsia="楷体_GB2312"/>
          <w:sz w:val="30"/>
        </w:rPr>
        <w:t xml:space="preserve"> 月  </w:t>
      </w:r>
      <w:r>
        <w:rPr>
          <w:rFonts w:ascii="楷体_GB2312" w:eastAsia="楷体_GB2312"/>
          <w:sz w:val="30"/>
        </w:rPr>
        <w:t xml:space="preserve"> </w:t>
      </w:r>
      <w:r>
        <w:rPr>
          <w:rFonts w:hint="eastAsia" w:ascii="楷体_GB2312" w:eastAsia="楷体_GB2312"/>
          <w:sz w:val="30"/>
        </w:rPr>
        <w:t xml:space="preserve">  日</w:t>
      </w:r>
    </w:p>
    <w:p w14:paraId="511DAC17">
      <w:pPr>
        <w:spacing w:line="520" w:lineRule="exact"/>
        <w:jc w:val="center"/>
        <w:rPr>
          <w:rFonts w:ascii="黑体" w:hAnsi="黑体" w:eastAsia="黑体"/>
          <w:spacing w:val="8"/>
          <w:sz w:val="32"/>
          <w:szCs w:val="32"/>
        </w:rPr>
      </w:pPr>
      <w:r>
        <w:rPr>
          <w:spacing w:val="8"/>
          <w:sz w:val="32"/>
          <w:szCs w:val="32"/>
        </w:rPr>
        <w:br w:type="page"/>
      </w:r>
      <w:r>
        <w:rPr>
          <w:rFonts w:hint="eastAsia" w:ascii="黑体" w:hAnsi="黑体" w:eastAsia="黑体"/>
          <w:spacing w:val="8"/>
          <w:sz w:val="32"/>
          <w:szCs w:val="32"/>
        </w:rPr>
        <w:t>学期授课计划编写说明</w:t>
      </w:r>
    </w:p>
    <w:p w14:paraId="5B6C06B3">
      <w:pPr>
        <w:spacing w:line="520" w:lineRule="exact"/>
        <w:jc w:val="center"/>
        <w:rPr>
          <w:spacing w:val="8"/>
          <w:sz w:val="44"/>
        </w:rPr>
      </w:pPr>
    </w:p>
    <w:p w14:paraId="19FC054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 学期授课计划是教师落实</w:t>
      </w:r>
      <w:r>
        <w:rPr>
          <w:rFonts w:hint="eastAsia" w:ascii="仿宋" w:hAnsi="仿宋" w:eastAsia="仿宋"/>
          <w:sz w:val="28"/>
          <w:szCs w:val="28"/>
          <w:lang w:eastAsia="zh-CN"/>
        </w:rPr>
        <w:t>课程</w:t>
      </w:r>
      <w:r>
        <w:rPr>
          <w:rFonts w:hint="eastAsia" w:ascii="仿宋" w:hAnsi="仿宋" w:eastAsia="仿宋"/>
          <w:sz w:val="28"/>
          <w:szCs w:val="28"/>
        </w:rPr>
        <w:t>大纲要求，安排教学方式、教学内容和进度的具体计划。</w:t>
      </w:r>
    </w:p>
    <w:p w14:paraId="58C6508F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 学期授课计划由任课教师根据</w:t>
      </w:r>
      <w:r>
        <w:rPr>
          <w:rFonts w:hint="eastAsia" w:ascii="仿宋" w:hAnsi="仿宋" w:eastAsia="仿宋"/>
          <w:sz w:val="28"/>
          <w:szCs w:val="28"/>
          <w:lang w:eastAsia="zh-CN"/>
        </w:rPr>
        <w:t>课程</w:t>
      </w:r>
      <w:r>
        <w:rPr>
          <w:rFonts w:hint="eastAsia" w:ascii="仿宋" w:hAnsi="仿宋" w:eastAsia="仿宋"/>
          <w:sz w:val="28"/>
          <w:szCs w:val="28"/>
        </w:rPr>
        <w:t>大纲、教学进程表与课程表逐项认真填写。</w:t>
      </w:r>
    </w:p>
    <w:p w14:paraId="532DC3F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轮次</w:t>
      </w:r>
      <w:r>
        <w:rPr>
          <w:rFonts w:ascii="仿宋" w:hAnsi="仿宋" w:eastAsia="仿宋"/>
          <w:sz w:val="28"/>
          <w:szCs w:val="28"/>
        </w:rPr>
        <w:t>：指每学期该</w:t>
      </w:r>
      <w:r>
        <w:rPr>
          <w:rFonts w:hint="eastAsia" w:ascii="仿宋" w:hAnsi="仿宋" w:eastAsia="仿宋"/>
          <w:sz w:val="28"/>
          <w:szCs w:val="28"/>
        </w:rPr>
        <w:t>课程</w:t>
      </w:r>
      <w:r>
        <w:rPr>
          <w:rFonts w:ascii="仿宋" w:hAnsi="仿宋" w:eastAsia="仿宋"/>
          <w:sz w:val="28"/>
          <w:szCs w:val="28"/>
        </w:rPr>
        <w:t>开设几轮。</w:t>
      </w:r>
    </w:p>
    <w:p w14:paraId="03A8EBE6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周次：</w:t>
      </w:r>
      <w:r>
        <w:rPr>
          <w:rFonts w:ascii="仿宋" w:hAnsi="仿宋" w:eastAsia="仿宋"/>
          <w:sz w:val="28"/>
          <w:szCs w:val="28"/>
        </w:rPr>
        <w:t>指每轮安排</w:t>
      </w:r>
      <w:r>
        <w:rPr>
          <w:rFonts w:hint="eastAsia" w:ascii="仿宋" w:hAnsi="仿宋" w:eastAsia="仿宋"/>
          <w:sz w:val="28"/>
          <w:szCs w:val="28"/>
        </w:rPr>
        <w:t>在</w:t>
      </w:r>
      <w:r>
        <w:rPr>
          <w:rFonts w:ascii="仿宋" w:hAnsi="仿宋" w:eastAsia="仿宋"/>
          <w:sz w:val="28"/>
          <w:szCs w:val="28"/>
        </w:rPr>
        <w:t>本学期的</w:t>
      </w:r>
      <w:r>
        <w:rPr>
          <w:rFonts w:hint="eastAsia" w:ascii="仿宋" w:hAnsi="仿宋" w:eastAsia="仿宋"/>
          <w:sz w:val="28"/>
          <w:szCs w:val="28"/>
        </w:rPr>
        <w:t>教</w:t>
      </w:r>
      <w:r>
        <w:rPr>
          <w:rFonts w:ascii="仿宋" w:hAnsi="仿宋" w:eastAsia="仿宋"/>
          <w:sz w:val="28"/>
          <w:szCs w:val="28"/>
        </w:rPr>
        <w:t>学周次</w:t>
      </w:r>
      <w:r>
        <w:rPr>
          <w:rFonts w:hint="eastAsia" w:ascii="仿宋" w:hAnsi="仿宋" w:eastAsia="仿宋"/>
          <w:sz w:val="28"/>
          <w:szCs w:val="28"/>
        </w:rPr>
        <w:t>，按校历填写，例第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周-第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周</w:t>
      </w:r>
      <w:r>
        <w:rPr>
          <w:rFonts w:ascii="仿宋" w:hAnsi="仿宋" w:eastAsia="仿宋"/>
          <w:sz w:val="28"/>
          <w:szCs w:val="28"/>
        </w:rPr>
        <w:t>。</w:t>
      </w:r>
    </w:p>
    <w:p w14:paraId="3F249EC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总</w:t>
      </w:r>
      <w:r>
        <w:rPr>
          <w:rFonts w:ascii="仿宋" w:hAnsi="仿宋" w:eastAsia="仿宋"/>
          <w:sz w:val="28"/>
          <w:szCs w:val="28"/>
        </w:rPr>
        <w:t>人数：指本</w:t>
      </w:r>
      <w:r>
        <w:rPr>
          <w:rFonts w:hint="eastAsia" w:ascii="仿宋" w:hAnsi="仿宋" w:eastAsia="仿宋"/>
          <w:sz w:val="28"/>
          <w:szCs w:val="28"/>
        </w:rPr>
        <w:t>课程</w:t>
      </w:r>
      <w:r>
        <w:rPr>
          <w:rFonts w:ascii="仿宋" w:hAnsi="仿宋" w:eastAsia="仿宋"/>
          <w:sz w:val="28"/>
          <w:szCs w:val="28"/>
        </w:rPr>
        <w:t>拟接收的选课学生人数</w:t>
      </w:r>
    </w:p>
    <w:p w14:paraId="7A54B8FA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授课周次：按第1次</w:t>
      </w:r>
      <w:r>
        <w:rPr>
          <w:rFonts w:ascii="仿宋" w:hAnsi="仿宋" w:eastAsia="仿宋"/>
          <w:sz w:val="28"/>
          <w:szCs w:val="28"/>
        </w:rPr>
        <w:t>，第</w:t>
      </w:r>
      <w:r>
        <w:rPr>
          <w:rFonts w:hint="eastAsia" w:ascii="仿宋" w:hAnsi="仿宋" w:eastAsia="仿宋"/>
          <w:sz w:val="28"/>
          <w:szCs w:val="28"/>
        </w:rPr>
        <w:t>2次</w:t>
      </w:r>
      <w:r>
        <w:rPr>
          <w:rFonts w:ascii="仿宋" w:hAnsi="仿宋" w:eastAsia="仿宋"/>
          <w:sz w:val="28"/>
          <w:szCs w:val="28"/>
        </w:rPr>
        <w:t>……</w:t>
      </w:r>
      <w:r>
        <w:rPr>
          <w:rFonts w:hint="eastAsia" w:ascii="仿宋" w:hAnsi="仿宋" w:eastAsia="仿宋"/>
          <w:sz w:val="28"/>
          <w:szCs w:val="28"/>
        </w:rPr>
        <w:t>填写；</w:t>
      </w:r>
    </w:p>
    <w:p w14:paraId="68D087C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授课学时数：按每次授课学时填写，例2学时；</w:t>
      </w:r>
      <w:r>
        <w:rPr>
          <w:rFonts w:ascii="仿宋" w:hAnsi="仿宋" w:eastAsia="仿宋"/>
          <w:sz w:val="28"/>
          <w:szCs w:val="28"/>
        </w:rPr>
        <w:t xml:space="preserve"> </w:t>
      </w:r>
    </w:p>
    <w:p w14:paraId="0F3D3613">
      <w:pPr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授课场地：填写校园、教学楼、图书馆、实验室</w:t>
      </w:r>
      <w:r>
        <w:rPr>
          <w:rFonts w:hint="eastAsia" w:ascii="仿宋" w:hAnsi="仿宋" w:eastAsia="仿宋"/>
          <w:sz w:val="28"/>
          <w:szCs w:val="28"/>
          <w:lang w:eastAsia="zh-CN"/>
        </w:rPr>
        <w:t>等场所；</w:t>
      </w:r>
    </w:p>
    <w:p w14:paraId="37DB8A0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授课方式：</w:t>
      </w:r>
      <w:r>
        <w:rPr>
          <w:rFonts w:hint="eastAsia" w:ascii="仿宋" w:hAnsi="仿宋" w:eastAsia="仿宋"/>
          <w:sz w:val="28"/>
          <w:szCs w:val="28"/>
          <w:lang w:eastAsia="zh-CN"/>
        </w:rPr>
        <w:t>讲授、参观、实践等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4F094BF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 xml:space="preserve"> 严格审批制度，对所填内容的真实性负责。任课教师于学期结束前一周完成下学期的学期授课计划的制定工作，经教学</w:t>
      </w:r>
      <w:r>
        <w:rPr>
          <w:rFonts w:ascii="仿宋" w:hAnsi="仿宋" w:eastAsia="仿宋"/>
          <w:sz w:val="28"/>
          <w:szCs w:val="28"/>
        </w:rPr>
        <w:t>单位</w:t>
      </w:r>
      <w:r>
        <w:rPr>
          <w:rFonts w:hint="eastAsia" w:ascii="仿宋" w:hAnsi="仿宋" w:eastAsia="仿宋"/>
          <w:sz w:val="28"/>
          <w:szCs w:val="28"/>
        </w:rPr>
        <w:t>审批后执行。学期授课计划一式三份，一份存任课教师，一份存教学单位，一份存教务处。</w:t>
      </w:r>
    </w:p>
    <w:p w14:paraId="22636EC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. 经批准后的学期授课计划，不得随意变动。确需修改的需经教学</w:t>
      </w:r>
      <w:r>
        <w:rPr>
          <w:rFonts w:ascii="仿宋" w:hAnsi="仿宋" w:eastAsia="仿宋"/>
          <w:sz w:val="28"/>
          <w:szCs w:val="28"/>
        </w:rPr>
        <w:t>单位</w:t>
      </w:r>
      <w:r>
        <w:rPr>
          <w:rFonts w:hint="eastAsia" w:ascii="仿宋" w:hAnsi="仿宋" w:eastAsia="仿宋"/>
          <w:sz w:val="28"/>
          <w:szCs w:val="28"/>
        </w:rPr>
        <w:t>同意，并报教务处备案。</w:t>
      </w:r>
    </w:p>
    <w:p w14:paraId="4D526D9E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br w:type="page"/>
      </w:r>
      <w:r>
        <w:rPr>
          <w:rFonts w:hint="eastAsia" w:ascii="黑体" w:hAnsi="黑体" w:eastAsia="黑体"/>
          <w:sz w:val="28"/>
          <w:szCs w:val="28"/>
        </w:rPr>
        <w:t>一、课程信息</w:t>
      </w:r>
    </w:p>
    <w:tbl>
      <w:tblPr>
        <w:tblStyle w:val="6"/>
        <w:tblW w:w="467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666"/>
        <w:gridCol w:w="1562"/>
        <w:gridCol w:w="3004"/>
      </w:tblGrid>
      <w:tr w14:paraId="7A782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pct"/>
            <w:vAlign w:val="center"/>
          </w:tcPr>
          <w:p w14:paraId="304206FA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开课部门</w:t>
            </w:r>
          </w:p>
        </w:tc>
        <w:tc>
          <w:tcPr>
            <w:tcW w:w="1498" w:type="pct"/>
          </w:tcPr>
          <w:p w14:paraId="09813BBA">
            <w:pPr>
              <w:pStyle w:val="2"/>
              <w:spacing w:line="3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8" w:type="pct"/>
          </w:tcPr>
          <w:p w14:paraId="3E321846">
            <w:pPr>
              <w:pStyle w:val="2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课程代码</w:t>
            </w:r>
          </w:p>
        </w:tc>
        <w:tc>
          <w:tcPr>
            <w:tcW w:w="1688" w:type="pct"/>
          </w:tcPr>
          <w:p w14:paraId="2D9892DD">
            <w:pPr>
              <w:pStyle w:val="2"/>
              <w:spacing w:line="3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 xml:space="preserve"> </w:t>
            </w:r>
          </w:p>
        </w:tc>
      </w:tr>
      <w:tr w14:paraId="76FC2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pct"/>
            <w:vAlign w:val="center"/>
          </w:tcPr>
          <w:p w14:paraId="33C4711A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</w:t>
            </w:r>
            <w:r>
              <w:rPr>
                <w:sz w:val="24"/>
              </w:rPr>
              <w:t>名称</w:t>
            </w:r>
          </w:p>
        </w:tc>
        <w:tc>
          <w:tcPr>
            <w:tcW w:w="4064" w:type="pct"/>
            <w:gridSpan w:val="3"/>
          </w:tcPr>
          <w:p w14:paraId="3719F5C6">
            <w:pPr>
              <w:pStyle w:val="2"/>
              <w:spacing w:line="3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0D410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36" w:type="pct"/>
            <w:vAlign w:val="center"/>
          </w:tcPr>
          <w:p w14:paraId="743EC95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授课教师</w:t>
            </w:r>
          </w:p>
        </w:tc>
        <w:tc>
          <w:tcPr>
            <w:tcW w:w="1498" w:type="pct"/>
          </w:tcPr>
          <w:p w14:paraId="1354F6D2">
            <w:pPr>
              <w:pStyle w:val="2"/>
              <w:spacing w:line="3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8" w:type="pct"/>
          </w:tcPr>
          <w:p w14:paraId="76FF03FE">
            <w:pPr>
              <w:pStyle w:val="2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1688" w:type="pct"/>
          </w:tcPr>
          <w:p w14:paraId="26681447">
            <w:pPr>
              <w:pStyle w:val="2"/>
              <w:spacing w:line="3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28EAB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pct"/>
            <w:vAlign w:val="center"/>
          </w:tcPr>
          <w:p w14:paraId="7113CF6C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分</w:t>
            </w:r>
          </w:p>
        </w:tc>
        <w:tc>
          <w:tcPr>
            <w:tcW w:w="1498" w:type="pct"/>
          </w:tcPr>
          <w:p w14:paraId="7D2C8D83">
            <w:pPr>
              <w:pStyle w:val="2"/>
              <w:spacing w:line="3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8" w:type="pct"/>
          </w:tcPr>
          <w:p w14:paraId="46B6C176">
            <w:pPr>
              <w:pStyle w:val="2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总学时</w:t>
            </w:r>
          </w:p>
        </w:tc>
        <w:tc>
          <w:tcPr>
            <w:tcW w:w="1688" w:type="pct"/>
          </w:tcPr>
          <w:p w14:paraId="222ADA49">
            <w:pPr>
              <w:pStyle w:val="2"/>
              <w:spacing w:line="3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3ACF2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pct"/>
            <w:vAlign w:val="center"/>
          </w:tcPr>
          <w:p w14:paraId="571E18A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面向对象</w:t>
            </w:r>
          </w:p>
        </w:tc>
        <w:tc>
          <w:tcPr>
            <w:tcW w:w="4064" w:type="pct"/>
            <w:gridSpan w:val="3"/>
          </w:tcPr>
          <w:p w14:paraId="335E4761">
            <w:pPr>
              <w:pStyle w:val="2"/>
              <w:spacing w:line="3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24AABED9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二、开</w:t>
      </w:r>
      <w:r>
        <w:rPr>
          <w:rFonts w:ascii="黑体" w:hAnsi="黑体" w:eastAsia="黑体"/>
          <w:sz w:val="28"/>
          <w:szCs w:val="28"/>
        </w:rPr>
        <w:t>课轮次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8"/>
        <w:gridCol w:w="4401"/>
        <w:gridCol w:w="1299"/>
      </w:tblGrid>
      <w:tr w14:paraId="27B7A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88" w:type="dxa"/>
          </w:tcPr>
          <w:p w14:paraId="050144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轮</w:t>
            </w:r>
            <w:r>
              <w:rPr>
                <w:sz w:val="24"/>
              </w:rPr>
              <w:t>次</w:t>
            </w:r>
          </w:p>
        </w:tc>
        <w:tc>
          <w:tcPr>
            <w:tcW w:w="4401" w:type="dxa"/>
          </w:tcPr>
          <w:p w14:paraId="1CC7C4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</w:t>
            </w:r>
            <w:r>
              <w:rPr>
                <w:sz w:val="24"/>
              </w:rPr>
              <w:t>次</w:t>
            </w:r>
          </w:p>
        </w:tc>
        <w:tc>
          <w:tcPr>
            <w:tcW w:w="1299" w:type="dxa"/>
          </w:tcPr>
          <w:p w14:paraId="660C36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总人</w:t>
            </w:r>
            <w:r>
              <w:rPr>
                <w:sz w:val="24"/>
              </w:rPr>
              <w:t>数</w:t>
            </w:r>
          </w:p>
        </w:tc>
      </w:tr>
      <w:tr w14:paraId="3528C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88" w:type="dxa"/>
          </w:tcPr>
          <w:p w14:paraId="4473DCE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</w:rPr>
              <w:t>一轮</w:t>
            </w:r>
          </w:p>
        </w:tc>
        <w:tc>
          <w:tcPr>
            <w:tcW w:w="4401" w:type="dxa"/>
          </w:tcPr>
          <w:p w14:paraId="72CAD5C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color w:val="0000FF"/>
                <w:sz w:val="24"/>
              </w:rPr>
              <w:t xml:space="preserve"> </w:t>
            </w:r>
            <w:r>
              <w:rPr>
                <w:rFonts w:hint="eastAsia"/>
                <w:color w:val="0000FF"/>
                <w:sz w:val="24"/>
                <w:lang w:val="en-US" w:eastAsia="zh-CN"/>
              </w:rPr>
              <w:t>1</w:t>
            </w:r>
            <w:r>
              <w:rPr>
                <w:color w:val="0066FF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周  -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color w:val="0066FF"/>
                <w:sz w:val="24"/>
                <w:lang w:val="en-US" w:eastAsia="zh-CN"/>
              </w:rPr>
              <w:t>16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1299" w:type="dxa"/>
          </w:tcPr>
          <w:p w14:paraId="2B99BB90">
            <w:pPr>
              <w:jc w:val="center"/>
              <w:rPr>
                <w:rFonts w:hint="default"/>
                <w:color w:val="0066FF"/>
                <w:sz w:val="24"/>
                <w:lang w:val="en-US" w:eastAsia="zh-CN"/>
              </w:rPr>
            </w:pPr>
            <w:r>
              <w:rPr>
                <w:rFonts w:hint="eastAsia"/>
                <w:color w:val="0066FF"/>
                <w:sz w:val="24"/>
                <w:lang w:val="en-US" w:eastAsia="zh-CN"/>
              </w:rPr>
              <w:t>60</w:t>
            </w:r>
          </w:p>
        </w:tc>
      </w:tr>
    </w:tbl>
    <w:p w14:paraId="2922E126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开课计划</w:t>
      </w:r>
      <w:bookmarkStart w:id="2" w:name="_GoBack"/>
      <w:bookmarkEnd w:id="2"/>
    </w:p>
    <w:tbl>
      <w:tblPr>
        <w:tblStyle w:val="6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93"/>
        <w:gridCol w:w="1275"/>
        <w:gridCol w:w="851"/>
        <w:gridCol w:w="2512"/>
        <w:gridCol w:w="2268"/>
      </w:tblGrid>
      <w:tr w14:paraId="305C76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1124" w:type="dxa"/>
            <w:vAlign w:val="center"/>
          </w:tcPr>
          <w:p w14:paraId="7E6756B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</w:t>
            </w:r>
          </w:p>
          <w:p w14:paraId="4E3047B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节次</w:t>
            </w:r>
          </w:p>
        </w:tc>
        <w:tc>
          <w:tcPr>
            <w:tcW w:w="993" w:type="dxa"/>
            <w:vAlign w:val="center"/>
          </w:tcPr>
          <w:p w14:paraId="56B9C8A3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</w:t>
            </w:r>
          </w:p>
          <w:p w14:paraId="5D2DE43F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学时数</w:t>
            </w:r>
          </w:p>
        </w:tc>
        <w:tc>
          <w:tcPr>
            <w:tcW w:w="1275" w:type="dxa"/>
            <w:vAlign w:val="center"/>
          </w:tcPr>
          <w:p w14:paraId="2E04C14B">
            <w:pPr>
              <w:spacing w:line="360" w:lineRule="exact"/>
              <w:jc w:val="center"/>
              <w:rPr>
                <w:sz w:val="24"/>
              </w:rPr>
            </w:pPr>
            <w:bookmarkStart w:id="0" w:name="_Hlk112761523"/>
            <w:r>
              <w:rPr>
                <w:rFonts w:hint="eastAsia"/>
                <w:sz w:val="24"/>
              </w:rPr>
              <w:t>授课</w:t>
            </w:r>
          </w:p>
          <w:p w14:paraId="4B5CDF5B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场地</w:t>
            </w:r>
            <w:bookmarkEnd w:id="0"/>
          </w:p>
        </w:tc>
        <w:tc>
          <w:tcPr>
            <w:tcW w:w="851" w:type="dxa"/>
            <w:vAlign w:val="center"/>
          </w:tcPr>
          <w:p w14:paraId="0E7AECFB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</w:t>
            </w:r>
          </w:p>
          <w:p w14:paraId="5B0AAEA3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2512" w:type="dxa"/>
            <w:vAlign w:val="center"/>
          </w:tcPr>
          <w:p w14:paraId="2143F8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教学内容</w:t>
            </w:r>
          </w:p>
        </w:tc>
        <w:tc>
          <w:tcPr>
            <w:tcW w:w="2268" w:type="dxa"/>
            <w:vAlign w:val="center"/>
          </w:tcPr>
          <w:p w14:paraId="3617F45D">
            <w:pPr>
              <w:jc w:val="center"/>
              <w:rPr>
                <w:sz w:val="24"/>
              </w:rPr>
            </w:pPr>
            <w:bookmarkStart w:id="1" w:name="_Hlk112763776"/>
            <w:r>
              <w:rPr>
                <w:rFonts w:hint="eastAsia"/>
                <w:sz w:val="24"/>
              </w:rPr>
              <w:t>授课要点与</w:t>
            </w:r>
          </w:p>
          <w:p w14:paraId="58BC720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美</w:t>
            </w:r>
            <w:r>
              <w:rPr>
                <w:rFonts w:hint="eastAsia"/>
                <w:sz w:val="24"/>
              </w:rPr>
              <w:t>育要求</w:t>
            </w:r>
            <w:bookmarkEnd w:id="1"/>
          </w:p>
        </w:tc>
      </w:tr>
      <w:tr w14:paraId="402BC3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01194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第1次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B7610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F404E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F266F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02DEA">
            <w:pPr>
              <w:jc w:val="left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FE66950">
            <w:pPr>
              <w:jc w:val="left"/>
              <w:rPr>
                <w:sz w:val="24"/>
              </w:rPr>
            </w:pPr>
          </w:p>
        </w:tc>
      </w:tr>
      <w:tr w14:paraId="52CDF2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6D50A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第2次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F3F1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C73A7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BFE49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00B7D">
            <w:pPr>
              <w:jc w:val="left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3E63527">
            <w:pPr>
              <w:jc w:val="left"/>
              <w:rPr>
                <w:sz w:val="24"/>
              </w:rPr>
            </w:pPr>
          </w:p>
        </w:tc>
      </w:tr>
      <w:tr w14:paraId="414CBC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59F9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第3次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F5AEF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A295F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EB78F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68728">
            <w:pPr>
              <w:jc w:val="left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A0DF18F">
            <w:pPr>
              <w:jc w:val="left"/>
              <w:rPr>
                <w:sz w:val="24"/>
              </w:rPr>
            </w:pPr>
          </w:p>
        </w:tc>
      </w:tr>
      <w:tr w14:paraId="3B290B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DE0B4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第4次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85625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EB4A1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500CF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88228">
            <w:pPr>
              <w:jc w:val="left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242E361">
            <w:pPr>
              <w:jc w:val="left"/>
              <w:rPr>
                <w:sz w:val="24"/>
              </w:rPr>
            </w:pPr>
          </w:p>
        </w:tc>
      </w:tr>
      <w:tr w14:paraId="293927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2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97CAB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……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8CF83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DA333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BBAB1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B6C82">
            <w:pPr>
              <w:jc w:val="left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DDA26C4">
            <w:pPr>
              <w:jc w:val="left"/>
              <w:rPr>
                <w:sz w:val="24"/>
              </w:rPr>
            </w:pPr>
          </w:p>
        </w:tc>
      </w:tr>
    </w:tbl>
    <w:p w14:paraId="1103DC42"/>
    <w:sectPr>
      <w:pgSz w:w="11907" w:h="16840"/>
      <w:pgMar w:top="1134" w:right="1304" w:bottom="1134" w:left="1304" w:header="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5MTUyZGQwMDc1ZjQzYTkxYWVkZmEwYjM4MzA4YWIifQ=="/>
  </w:docVars>
  <w:rsids>
    <w:rsidRoot w:val="00E73C66"/>
    <w:rsid w:val="000062E3"/>
    <w:rsid w:val="00046045"/>
    <w:rsid w:val="00131434"/>
    <w:rsid w:val="0013558B"/>
    <w:rsid w:val="00215D8D"/>
    <w:rsid w:val="00224359"/>
    <w:rsid w:val="00234B57"/>
    <w:rsid w:val="0025080E"/>
    <w:rsid w:val="002974DA"/>
    <w:rsid w:val="003C2F20"/>
    <w:rsid w:val="003E4435"/>
    <w:rsid w:val="0040583A"/>
    <w:rsid w:val="00432F01"/>
    <w:rsid w:val="00494404"/>
    <w:rsid w:val="004D34CD"/>
    <w:rsid w:val="00696366"/>
    <w:rsid w:val="006A6D51"/>
    <w:rsid w:val="006D4A45"/>
    <w:rsid w:val="007563F5"/>
    <w:rsid w:val="007810C9"/>
    <w:rsid w:val="007E52F3"/>
    <w:rsid w:val="008515C4"/>
    <w:rsid w:val="008A6836"/>
    <w:rsid w:val="008E71D0"/>
    <w:rsid w:val="00906B6B"/>
    <w:rsid w:val="00946952"/>
    <w:rsid w:val="009949C1"/>
    <w:rsid w:val="00A0404D"/>
    <w:rsid w:val="00A4052D"/>
    <w:rsid w:val="00A53E6E"/>
    <w:rsid w:val="00AE1D06"/>
    <w:rsid w:val="00B02F9F"/>
    <w:rsid w:val="00B52CBD"/>
    <w:rsid w:val="00B84A52"/>
    <w:rsid w:val="00BB2119"/>
    <w:rsid w:val="00BC65EB"/>
    <w:rsid w:val="00C06A56"/>
    <w:rsid w:val="00C11A3C"/>
    <w:rsid w:val="00C4491F"/>
    <w:rsid w:val="00CB019F"/>
    <w:rsid w:val="00CB40E3"/>
    <w:rsid w:val="00CC4167"/>
    <w:rsid w:val="00D935F5"/>
    <w:rsid w:val="00DD4EC1"/>
    <w:rsid w:val="00E1615E"/>
    <w:rsid w:val="00E46AB8"/>
    <w:rsid w:val="00E73C66"/>
    <w:rsid w:val="00EF6B68"/>
    <w:rsid w:val="00F17D7F"/>
    <w:rsid w:val="00FA25E1"/>
    <w:rsid w:val="00FB5E00"/>
    <w:rsid w:val="00FE0188"/>
    <w:rsid w:val="072B55B7"/>
    <w:rsid w:val="07404390"/>
    <w:rsid w:val="117479FE"/>
    <w:rsid w:val="1D641623"/>
    <w:rsid w:val="21FE3629"/>
    <w:rsid w:val="222B1658"/>
    <w:rsid w:val="31DD5420"/>
    <w:rsid w:val="37A11885"/>
    <w:rsid w:val="398179A9"/>
    <w:rsid w:val="3A473DD8"/>
    <w:rsid w:val="44BC0938"/>
    <w:rsid w:val="47ED65A7"/>
    <w:rsid w:val="4E6F1E0C"/>
    <w:rsid w:val="5BFE5E0F"/>
    <w:rsid w:val="7656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3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5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556</Words>
  <Characters>575</Characters>
  <Lines>5</Lines>
  <Paragraphs>1</Paragraphs>
  <TotalTime>0</TotalTime>
  <ScaleCrop>false</ScaleCrop>
  <LinksUpToDate>false</LinksUpToDate>
  <CharactersWithSpaces>655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2023-06-02T07:40:00Z</dcterms:created>
  <dc:creator>USER</dc:creator>
  <cp:lastModifiedBy>章丢丢</cp:lastModifiedBy>
  <cp:lastPrinted>2019-05-08T08:06:00Z</cp:lastPrinted>
  <dcterms:modified xsi:type="dcterms:W3CDTF">2025-05-30T08:26:56Z</dcterms:modified>
  <dc:title>南 京 工 程 学 院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4BDCCADA860C40B49C2C0A6CD6864F4F</vt:lpwstr>
  </property>
  <property fmtid="{D5CDD505-2E9C-101B-9397-08002B2CF9AE}" pid="4" name="KSOTemplateDocerSaveRecord">
    <vt:lpwstr>eyJoZGlkIjoiNjAzMDFiNWNhMGNmYTUzZWE2NDFkNDRkNzc0NWRmN2EiLCJ1c2VySWQiOiI2MTI4MjQ5MTcifQ==</vt:lpwstr>
  </property>
</Properties>
</file>