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853989">
      <w:pPr>
        <w:jc w:val="center"/>
        <w:rPr>
          <w:rFonts w:hint="eastAsia" w:ascii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/>
          <w:b/>
          <w:bCs/>
          <w:sz w:val="32"/>
          <w:szCs w:val="32"/>
          <w:lang w:val="en-US" w:eastAsia="zh-CN"/>
        </w:rPr>
        <w:t>南京晓庄学院</w:t>
      </w:r>
      <w:bookmarkStart w:id="0" w:name="_GoBack"/>
      <w:bookmarkEnd w:id="0"/>
      <w:r>
        <w:rPr>
          <w:rFonts w:hint="eastAsia" w:ascii="Times New Roman"/>
          <w:b/>
          <w:bCs/>
          <w:sz w:val="32"/>
          <w:szCs w:val="32"/>
          <w:lang w:val="en-US" w:eastAsia="zh-CN"/>
        </w:rPr>
        <w:t>2025年新专业申报评审专家意见表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7"/>
        <w:gridCol w:w="1743"/>
        <w:gridCol w:w="1190"/>
        <w:gridCol w:w="1423"/>
        <w:gridCol w:w="2839"/>
      </w:tblGrid>
      <w:tr w14:paraId="03126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27" w:type="dxa"/>
            <w:vAlign w:val="center"/>
          </w:tcPr>
          <w:p w14:paraId="00DEF4AE">
            <w:pPr>
              <w:jc w:val="both"/>
              <w:rPr>
                <w:rFonts w:hint="default" w:ascii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专家姓名</w:t>
            </w:r>
          </w:p>
        </w:tc>
        <w:tc>
          <w:tcPr>
            <w:tcW w:w="2933" w:type="dxa"/>
            <w:gridSpan w:val="2"/>
            <w:vAlign w:val="center"/>
          </w:tcPr>
          <w:p w14:paraId="670CED7D">
            <w:pPr>
              <w:jc w:val="both"/>
              <w:rPr>
                <w:rFonts w:hint="eastAsia" w:ascii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3" w:type="dxa"/>
            <w:vAlign w:val="center"/>
          </w:tcPr>
          <w:p w14:paraId="7E5B9CE5">
            <w:pPr>
              <w:jc w:val="both"/>
              <w:rPr>
                <w:rFonts w:hint="default" w:ascii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专家单位</w:t>
            </w:r>
          </w:p>
        </w:tc>
        <w:tc>
          <w:tcPr>
            <w:tcW w:w="2839" w:type="dxa"/>
            <w:vAlign w:val="center"/>
          </w:tcPr>
          <w:p w14:paraId="148BA496">
            <w:pPr>
              <w:jc w:val="both"/>
              <w:rPr>
                <w:rFonts w:hint="eastAsia" w:ascii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D5AB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27" w:type="dxa"/>
            <w:vAlign w:val="center"/>
          </w:tcPr>
          <w:p w14:paraId="02B9F414">
            <w:pPr>
              <w:jc w:val="both"/>
              <w:rPr>
                <w:rFonts w:hint="default" w:ascii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职称</w:t>
            </w:r>
          </w:p>
        </w:tc>
        <w:tc>
          <w:tcPr>
            <w:tcW w:w="2933" w:type="dxa"/>
            <w:gridSpan w:val="2"/>
            <w:vAlign w:val="center"/>
          </w:tcPr>
          <w:p w14:paraId="0A38169F">
            <w:pPr>
              <w:jc w:val="both"/>
              <w:rPr>
                <w:rFonts w:hint="eastAsia" w:ascii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3" w:type="dxa"/>
            <w:vAlign w:val="center"/>
          </w:tcPr>
          <w:p w14:paraId="607F2704">
            <w:pPr>
              <w:jc w:val="both"/>
              <w:rPr>
                <w:rFonts w:hint="default" w:ascii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邮箱、电话</w:t>
            </w:r>
          </w:p>
        </w:tc>
        <w:tc>
          <w:tcPr>
            <w:tcW w:w="2839" w:type="dxa"/>
            <w:vAlign w:val="center"/>
          </w:tcPr>
          <w:p w14:paraId="270DAF84">
            <w:pPr>
              <w:jc w:val="both"/>
              <w:rPr>
                <w:rFonts w:hint="eastAsia" w:ascii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24EE3757">
            <w:pPr>
              <w:jc w:val="both"/>
              <w:rPr>
                <w:rFonts w:hint="eastAsia" w:ascii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633B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  <w:gridSpan w:val="3"/>
            <w:vAlign w:val="center"/>
          </w:tcPr>
          <w:p w14:paraId="2A87FC95">
            <w:pPr>
              <w:jc w:val="both"/>
              <w:rPr>
                <w:rFonts w:hint="eastAsia" w:ascii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专业名称：</w:t>
            </w:r>
          </w:p>
          <w:p w14:paraId="49A2098E">
            <w:pPr>
              <w:jc w:val="both"/>
              <w:rPr>
                <w:rFonts w:hint="eastAsia" w:ascii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7B6CAE06">
            <w:pPr>
              <w:jc w:val="both"/>
              <w:rPr>
                <w:rFonts w:hint="eastAsia" w:ascii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评审结果</w:t>
            </w:r>
          </w:p>
        </w:tc>
        <w:tc>
          <w:tcPr>
            <w:tcW w:w="4262" w:type="dxa"/>
            <w:gridSpan w:val="2"/>
            <w:vAlign w:val="center"/>
          </w:tcPr>
          <w:p w14:paraId="44E2DDF0">
            <w:pPr>
              <w:pStyle w:val="5"/>
              <w:tabs>
                <w:tab w:val="left" w:pos="851"/>
              </w:tabs>
              <w:spacing w:before="184" w:line="240" w:lineRule="auto"/>
              <w:jc w:val="both"/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 xml:space="preserve"> 同意当年申报</w:t>
            </w:r>
          </w:p>
          <w:p w14:paraId="73D20374">
            <w:pPr>
              <w:pStyle w:val="5"/>
              <w:tabs>
                <w:tab w:val="left" w:pos="851"/>
              </w:tabs>
              <w:spacing w:before="184" w:line="240" w:lineRule="auto"/>
              <w:jc w:val="both"/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 xml:space="preserve"> 同意条件完善后再申报</w:t>
            </w:r>
          </w:p>
          <w:p w14:paraId="05578436">
            <w:pPr>
              <w:pStyle w:val="5"/>
              <w:tabs>
                <w:tab w:val="left" w:pos="851"/>
              </w:tabs>
              <w:spacing w:before="184" w:line="240" w:lineRule="auto"/>
              <w:jc w:val="both"/>
              <w:rPr>
                <w:rFonts w:hint="eastAsia" w:ascii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 xml:space="preserve"> 不同意申报</w:t>
            </w:r>
          </w:p>
        </w:tc>
      </w:tr>
      <w:tr w14:paraId="53888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  <w:vAlign w:val="center"/>
          </w:tcPr>
          <w:p w14:paraId="4C261856">
            <w:pPr>
              <w:pStyle w:val="5"/>
              <w:spacing w:before="112"/>
              <w:ind w:left="115"/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综合评价意见</w:t>
            </w:r>
            <w:r>
              <w:rPr>
                <w:b w:val="0"/>
                <w:bCs w:val="0"/>
                <w:sz w:val="24"/>
                <w:szCs w:val="24"/>
              </w:rPr>
              <w:t>：</w:t>
            </w:r>
          </w:p>
          <w:p w14:paraId="6099CEE6">
            <w:pPr>
              <w:pStyle w:val="5"/>
              <w:spacing w:before="112"/>
              <w:ind w:left="115"/>
              <w:jc w:val="both"/>
              <w:rPr>
                <w:b w:val="0"/>
                <w:bCs w:val="0"/>
                <w:sz w:val="24"/>
                <w:szCs w:val="24"/>
              </w:rPr>
            </w:pPr>
          </w:p>
          <w:p w14:paraId="53FE513D">
            <w:pPr>
              <w:pStyle w:val="5"/>
              <w:spacing w:before="112"/>
              <w:ind w:left="115"/>
              <w:jc w:val="both"/>
              <w:rPr>
                <w:b w:val="0"/>
                <w:bCs w:val="0"/>
                <w:sz w:val="24"/>
                <w:szCs w:val="24"/>
              </w:rPr>
            </w:pPr>
          </w:p>
          <w:p w14:paraId="5F4FAA50">
            <w:pPr>
              <w:pStyle w:val="5"/>
              <w:spacing w:before="112"/>
              <w:ind w:left="115"/>
              <w:jc w:val="both"/>
              <w:rPr>
                <w:b w:val="0"/>
                <w:bCs w:val="0"/>
                <w:sz w:val="24"/>
                <w:szCs w:val="24"/>
              </w:rPr>
            </w:pPr>
          </w:p>
          <w:p w14:paraId="700C7F9F">
            <w:pPr>
              <w:pStyle w:val="5"/>
              <w:spacing w:before="112"/>
              <w:ind w:left="115"/>
              <w:jc w:val="both"/>
              <w:rPr>
                <w:b w:val="0"/>
                <w:bCs w:val="0"/>
                <w:sz w:val="24"/>
                <w:szCs w:val="24"/>
              </w:rPr>
            </w:pPr>
          </w:p>
          <w:p w14:paraId="0EDBA465">
            <w:pPr>
              <w:pStyle w:val="5"/>
              <w:spacing w:before="112"/>
              <w:ind w:left="115"/>
              <w:jc w:val="both"/>
              <w:rPr>
                <w:b w:val="0"/>
                <w:bCs w:val="0"/>
                <w:sz w:val="24"/>
                <w:szCs w:val="24"/>
              </w:rPr>
            </w:pPr>
          </w:p>
          <w:p w14:paraId="54238321">
            <w:pPr>
              <w:pStyle w:val="5"/>
              <w:spacing w:before="112"/>
              <w:ind w:left="115"/>
              <w:jc w:val="both"/>
              <w:rPr>
                <w:b w:val="0"/>
                <w:bCs w:val="0"/>
                <w:sz w:val="24"/>
                <w:szCs w:val="24"/>
              </w:rPr>
            </w:pPr>
          </w:p>
          <w:p w14:paraId="58F7AAD3">
            <w:pPr>
              <w:pStyle w:val="5"/>
              <w:spacing w:before="112"/>
              <w:ind w:left="115"/>
              <w:jc w:val="both"/>
              <w:rPr>
                <w:b w:val="0"/>
                <w:bCs w:val="0"/>
                <w:sz w:val="24"/>
                <w:szCs w:val="24"/>
              </w:rPr>
            </w:pPr>
          </w:p>
          <w:p w14:paraId="6CF1BC0B">
            <w:pPr>
              <w:tabs>
                <w:tab w:val="left" w:pos="607"/>
              </w:tabs>
              <w:jc w:val="both"/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专业设置申请表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》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修改建议：</w:t>
            </w:r>
          </w:p>
          <w:p w14:paraId="04266D60">
            <w:pPr>
              <w:pStyle w:val="5"/>
              <w:spacing w:before="112"/>
              <w:ind w:left="115"/>
              <w:jc w:val="both"/>
              <w:rPr>
                <w:b w:val="0"/>
                <w:bCs w:val="0"/>
                <w:sz w:val="24"/>
                <w:szCs w:val="24"/>
              </w:rPr>
            </w:pPr>
          </w:p>
          <w:p w14:paraId="1B168A80">
            <w:pPr>
              <w:pStyle w:val="5"/>
              <w:spacing w:before="112"/>
              <w:ind w:left="115"/>
              <w:jc w:val="both"/>
              <w:rPr>
                <w:b w:val="0"/>
                <w:bCs w:val="0"/>
                <w:sz w:val="24"/>
                <w:szCs w:val="24"/>
              </w:rPr>
            </w:pPr>
          </w:p>
          <w:p w14:paraId="21EB55FB">
            <w:pPr>
              <w:pStyle w:val="5"/>
              <w:spacing w:before="112"/>
              <w:ind w:left="115"/>
              <w:jc w:val="both"/>
              <w:rPr>
                <w:b w:val="0"/>
                <w:bCs w:val="0"/>
                <w:sz w:val="24"/>
                <w:szCs w:val="24"/>
              </w:rPr>
            </w:pPr>
          </w:p>
          <w:p w14:paraId="514D35F8">
            <w:pPr>
              <w:pStyle w:val="5"/>
              <w:spacing w:before="112"/>
              <w:ind w:left="115"/>
              <w:jc w:val="both"/>
              <w:rPr>
                <w:b w:val="0"/>
                <w:bCs w:val="0"/>
                <w:sz w:val="24"/>
                <w:szCs w:val="24"/>
              </w:rPr>
            </w:pPr>
          </w:p>
          <w:p w14:paraId="2BCB2029">
            <w:pPr>
              <w:jc w:val="both"/>
              <w:rPr>
                <w:rFonts w:hint="eastAsia" w:ascii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5587A453">
            <w:pPr>
              <w:jc w:val="both"/>
              <w:rPr>
                <w:rFonts w:hint="eastAsia" w:ascii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3428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60" w:type="dxa"/>
            <w:gridSpan w:val="3"/>
            <w:vAlign w:val="center"/>
          </w:tcPr>
          <w:p w14:paraId="4F27FC7D">
            <w:pPr>
              <w:pStyle w:val="5"/>
              <w:jc w:val="both"/>
              <w:rPr>
                <w:rFonts w:hint="eastAsia" w:ascii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b w:val="0"/>
                <w:bCs w:val="0"/>
                <w:sz w:val="24"/>
                <w:szCs w:val="24"/>
              </w:rPr>
              <w:t>拟招生人数与人才需求预测是否匹配</w:t>
            </w:r>
          </w:p>
        </w:tc>
        <w:tc>
          <w:tcPr>
            <w:tcW w:w="4262" w:type="dxa"/>
            <w:gridSpan w:val="2"/>
            <w:vAlign w:val="center"/>
          </w:tcPr>
          <w:p w14:paraId="51700184">
            <w:pPr>
              <w:pStyle w:val="5"/>
              <w:tabs>
                <w:tab w:val="left" w:pos="851"/>
              </w:tabs>
              <w:jc w:val="center"/>
              <w:rPr>
                <w:rFonts w:hint="eastAsia" w:ascii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□</w:t>
            </w:r>
            <w:r>
              <w:rPr>
                <w:b w:val="0"/>
                <w:bCs w:val="0"/>
                <w:sz w:val="24"/>
                <w:szCs w:val="24"/>
              </w:rPr>
              <w:t>是</w:t>
            </w:r>
            <w:r>
              <w:rPr>
                <w:b w:val="0"/>
                <w:bCs w:val="0"/>
                <w:sz w:val="24"/>
                <w:szCs w:val="24"/>
              </w:rPr>
              <w:tab/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b w:val="0"/>
                <w:bCs w:val="0"/>
                <w:sz w:val="24"/>
                <w:szCs w:val="24"/>
              </w:rPr>
              <w:t>□否</w:t>
            </w:r>
          </w:p>
        </w:tc>
      </w:tr>
      <w:tr w14:paraId="3B469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070" w:type="dxa"/>
            <w:gridSpan w:val="2"/>
            <w:vMerge w:val="restart"/>
            <w:vAlign w:val="center"/>
          </w:tcPr>
          <w:p w14:paraId="016DB23A">
            <w:pPr>
              <w:pStyle w:val="5"/>
              <w:spacing w:line="350" w:lineRule="auto"/>
              <w:ind w:right="272"/>
              <w:jc w:val="both"/>
              <w:rPr>
                <w:rFonts w:hint="eastAsia" w:ascii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b w:val="0"/>
                <w:bCs w:val="0"/>
                <w:sz w:val="24"/>
                <w:szCs w:val="24"/>
              </w:rPr>
              <w:t>本专业开设的基本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条件</w:t>
            </w:r>
            <w:r>
              <w:rPr>
                <w:b w:val="0"/>
                <w:bCs w:val="0"/>
                <w:sz w:val="24"/>
                <w:szCs w:val="24"/>
              </w:rPr>
              <w:t>是否符合教学质量国家标准</w:t>
            </w:r>
          </w:p>
        </w:tc>
        <w:tc>
          <w:tcPr>
            <w:tcW w:w="1190" w:type="dxa"/>
            <w:vAlign w:val="center"/>
          </w:tcPr>
          <w:p w14:paraId="0C0F76FE">
            <w:pPr>
              <w:pStyle w:val="5"/>
              <w:spacing w:before="112"/>
              <w:jc w:val="both"/>
              <w:rPr>
                <w:rFonts w:hint="eastAsia" w:ascii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b w:val="0"/>
                <w:bCs w:val="0"/>
                <w:sz w:val="24"/>
                <w:szCs w:val="24"/>
              </w:rPr>
              <w:t>教师队伍</w:t>
            </w:r>
          </w:p>
        </w:tc>
        <w:tc>
          <w:tcPr>
            <w:tcW w:w="4262" w:type="dxa"/>
            <w:gridSpan w:val="2"/>
            <w:vAlign w:val="center"/>
          </w:tcPr>
          <w:p w14:paraId="13D0704D">
            <w:pPr>
              <w:pStyle w:val="5"/>
              <w:tabs>
                <w:tab w:val="left" w:pos="851"/>
              </w:tabs>
              <w:spacing w:before="112"/>
              <w:ind w:left="11" w:leftChars="0"/>
              <w:jc w:val="center"/>
              <w:rPr>
                <w:rFonts w:hint="eastAsia" w:ascii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□</w:t>
            </w:r>
            <w:r>
              <w:rPr>
                <w:b w:val="0"/>
                <w:bCs w:val="0"/>
                <w:sz w:val="24"/>
                <w:szCs w:val="24"/>
              </w:rPr>
              <w:t>是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b w:val="0"/>
                <w:bCs w:val="0"/>
                <w:sz w:val="24"/>
                <w:szCs w:val="24"/>
              </w:rPr>
              <w:tab/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□</w:t>
            </w:r>
            <w:r>
              <w:rPr>
                <w:b w:val="0"/>
                <w:bCs w:val="0"/>
                <w:sz w:val="24"/>
                <w:szCs w:val="24"/>
              </w:rPr>
              <w:t>否</w:t>
            </w:r>
          </w:p>
        </w:tc>
      </w:tr>
      <w:tr w14:paraId="1C96C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070" w:type="dxa"/>
            <w:gridSpan w:val="2"/>
            <w:vMerge w:val="continue"/>
            <w:vAlign w:val="center"/>
          </w:tcPr>
          <w:p w14:paraId="4968019A">
            <w:pPr>
              <w:jc w:val="both"/>
              <w:rPr>
                <w:rFonts w:hint="eastAsia" w:ascii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0" w:type="dxa"/>
            <w:vAlign w:val="center"/>
          </w:tcPr>
          <w:p w14:paraId="566D90F1">
            <w:pPr>
              <w:pStyle w:val="5"/>
              <w:spacing w:before="117" w:line="299" w:lineRule="exact"/>
              <w:jc w:val="both"/>
              <w:rPr>
                <w:rFonts w:hint="eastAsia" w:ascii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b w:val="0"/>
                <w:bCs w:val="0"/>
                <w:sz w:val="24"/>
                <w:szCs w:val="24"/>
              </w:rPr>
              <w:t>实践条件</w:t>
            </w:r>
          </w:p>
        </w:tc>
        <w:tc>
          <w:tcPr>
            <w:tcW w:w="4262" w:type="dxa"/>
            <w:gridSpan w:val="2"/>
            <w:vAlign w:val="center"/>
          </w:tcPr>
          <w:p w14:paraId="663525CB">
            <w:pPr>
              <w:pStyle w:val="5"/>
              <w:tabs>
                <w:tab w:val="left" w:pos="851"/>
              </w:tabs>
              <w:spacing w:before="117" w:line="299" w:lineRule="exact"/>
              <w:ind w:left="11" w:leftChars="0"/>
              <w:jc w:val="center"/>
              <w:rPr>
                <w:rFonts w:hint="eastAsia" w:ascii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b w:val="0"/>
                <w:bCs w:val="0"/>
                <w:sz w:val="24"/>
                <w:szCs w:val="24"/>
              </w:rPr>
              <w:t>□是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b w:val="0"/>
                <w:bCs w:val="0"/>
                <w:sz w:val="24"/>
                <w:szCs w:val="24"/>
              </w:rPr>
              <w:tab/>
            </w:r>
            <w:r>
              <w:rPr>
                <w:b w:val="0"/>
                <w:bCs w:val="0"/>
                <w:sz w:val="24"/>
                <w:szCs w:val="24"/>
              </w:rPr>
              <w:t>□否</w:t>
            </w:r>
          </w:p>
        </w:tc>
      </w:tr>
      <w:tr w14:paraId="28E1C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070" w:type="dxa"/>
            <w:gridSpan w:val="2"/>
            <w:vMerge w:val="continue"/>
            <w:vAlign w:val="center"/>
          </w:tcPr>
          <w:p w14:paraId="4210037B">
            <w:pPr>
              <w:jc w:val="both"/>
              <w:rPr>
                <w:rFonts w:hint="eastAsia" w:ascii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0" w:type="dxa"/>
            <w:vAlign w:val="center"/>
          </w:tcPr>
          <w:p w14:paraId="51000758">
            <w:pPr>
              <w:pStyle w:val="5"/>
              <w:spacing w:before="115" w:line="306" w:lineRule="exact"/>
              <w:jc w:val="both"/>
              <w:rPr>
                <w:rFonts w:hint="eastAsia" w:ascii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b w:val="0"/>
                <w:bCs w:val="0"/>
                <w:sz w:val="24"/>
                <w:szCs w:val="24"/>
              </w:rPr>
              <w:t>经费保障</w:t>
            </w:r>
          </w:p>
        </w:tc>
        <w:tc>
          <w:tcPr>
            <w:tcW w:w="4262" w:type="dxa"/>
            <w:gridSpan w:val="2"/>
            <w:vAlign w:val="center"/>
          </w:tcPr>
          <w:p w14:paraId="593584E1">
            <w:pPr>
              <w:pStyle w:val="5"/>
              <w:tabs>
                <w:tab w:val="left" w:pos="851"/>
              </w:tabs>
              <w:spacing w:before="115" w:line="306" w:lineRule="exact"/>
              <w:ind w:left="11" w:leftChars="0"/>
              <w:jc w:val="center"/>
              <w:rPr>
                <w:rFonts w:hint="eastAsia" w:ascii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b w:val="0"/>
                <w:bCs w:val="0"/>
                <w:sz w:val="24"/>
                <w:szCs w:val="24"/>
              </w:rPr>
              <w:t>□是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b w:val="0"/>
                <w:bCs w:val="0"/>
                <w:sz w:val="24"/>
                <w:szCs w:val="24"/>
              </w:rPr>
              <w:tab/>
            </w:r>
            <w:r>
              <w:rPr>
                <w:b w:val="0"/>
                <w:bCs w:val="0"/>
                <w:sz w:val="24"/>
                <w:szCs w:val="24"/>
              </w:rPr>
              <w:t>□否</w:t>
            </w:r>
          </w:p>
        </w:tc>
      </w:tr>
      <w:tr w14:paraId="7F44E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  <w:vAlign w:val="center"/>
          </w:tcPr>
          <w:p w14:paraId="6A055103">
            <w:pPr>
              <w:jc w:val="both"/>
              <w:rPr>
                <w:rFonts w:hint="eastAsia" w:ascii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专家签名：</w:t>
            </w:r>
          </w:p>
          <w:p w14:paraId="02587A9A"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（</w:t>
            </w:r>
            <w:r>
              <w:rPr>
                <w:rFonts w:hint="eastAsia" w:cs="宋体"/>
                <w:b w:val="0"/>
                <w:bCs w:val="0"/>
                <w:sz w:val="24"/>
                <w:szCs w:val="24"/>
                <w:lang w:val="en-US" w:eastAsia="zh-CN"/>
              </w:rPr>
              <w:t>电子签名或手写签名</w:t>
            </w:r>
            <w:r>
              <w:rPr>
                <w:rFonts w:hint="eastAsia" w:ascii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）</w:t>
            </w:r>
          </w:p>
          <w:p w14:paraId="15EA5B04"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</w:pPr>
          </w:p>
          <w:p w14:paraId="344E2C7F"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</w:tr>
    </w:tbl>
    <w:p w14:paraId="256560FA">
      <w:pPr>
        <w:ind w:firstLine="6425" w:firstLineChars="2000"/>
        <w:rPr>
          <w:rFonts w:hint="eastAsia" w:ascii="Times New Roman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yNDEwZjM1MThkNWM2OGZkNTA0ZTNlZGM0Nzg5NWYifQ=="/>
  </w:docVars>
  <w:rsids>
    <w:rsidRoot w:val="6742635D"/>
    <w:rsid w:val="04EE16F1"/>
    <w:rsid w:val="077A21AB"/>
    <w:rsid w:val="0F454E11"/>
    <w:rsid w:val="13045697"/>
    <w:rsid w:val="15581B10"/>
    <w:rsid w:val="160A6EEC"/>
    <w:rsid w:val="22316A32"/>
    <w:rsid w:val="24D46646"/>
    <w:rsid w:val="287C204F"/>
    <w:rsid w:val="288A1B89"/>
    <w:rsid w:val="2A746A9B"/>
    <w:rsid w:val="2B030A1A"/>
    <w:rsid w:val="2C723060"/>
    <w:rsid w:val="2EE31CF6"/>
    <w:rsid w:val="2EFE25AB"/>
    <w:rsid w:val="312A166D"/>
    <w:rsid w:val="35491CA0"/>
    <w:rsid w:val="3A7F24D8"/>
    <w:rsid w:val="47097BFA"/>
    <w:rsid w:val="4DC64B62"/>
    <w:rsid w:val="55297F71"/>
    <w:rsid w:val="59A61BEA"/>
    <w:rsid w:val="60DC33B0"/>
    <w:rsid w:val="61215DF4"/>
    <w:rsid w:val="64F658D5"/>
    <w:rsid w:val="6742635D"/>
    <w:rsid w:val="67980EC5"/>
    <w:rsid w:val="6A323E35"/>
    <w:rsid w:val="6AD92D48"/>
    <w:rsid w:val="6FBC5CB0"/>
    <w:rsid w:val="73407A4D"/>
    <w:rsid w:val="74273CFD"/>
    <w:rsid w:val="7B315461"/>
    <w:rsid w:val="7B8239E9"/>
    <w:rsid w:val="7D5D253D"/>
    <w:rsid w:val="7FA56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Ascii" w:hAnsiTheme="minorAscii" w:cstheme="minorBidi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172</Characters>
  <Lines>0</Lines>
  <Paragraphs>0</Paragraphs>
  <TotalTime>2</TotalTime>
  <ScaleCrop>false</ScaleCrop>
  <LinksUpToDate>false</LinksUpToDate>
  <CharactersWithSpaces>192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2022-06-20T07:07:00Z</dcterms:created>
  <dc:creator>何英</dc:creator>
  <cp:lastModifiedBy>章丢丢</cp:lastModifiedBy>
  <dcterms:modified xsi:type="dcterms:W3CDTF">2025-03-12T02:46:29Z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FE285CFBF60044C1B8348D8ECE27C38A</vt:lpwstr>
  </property>
  <property fmtid="{D5CDD505-2E9C-101B-9397-08002B2CF9AE}" pid="4" name="KSOTemplateDocerSaveRecord">
    <vt:lpwstr>eyJoZGlkIjoiNjAzMDFiNWNhMGNmYTUzZWE2NDFkNDRkNzc0NWRmN2EiLCJ1c2VySWQiOiI2MTI4MjQ5MTcifQ==</vt:lpwstr>
  </property>
</Properties>
</file>