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F7" w:rsidRPr="008D4164" w:rsidRDefault="004D7DF7" w:rsidP="004D7DF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F670F7">
        <w:rPr>
          <w:rFonts w:ascii="仿宋" w:eastAsia="仿宋" w:hAnsi="仿宋" w:hint="eastAsia"/>
          <w:sz w:val="30"/>
          <w:szCs w:val="30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：</w:t>
      </w:r>
    </w:p>
    <w:p w:rsidR="004D7DF7" w:rsidRPr="000E3D09" w:rsidRDefault="004D7DF7" w:rsidP="004D7DF7">
      <w:pPr>
        <w:jc w:val="center"/>
        <w:rPr>
          <w:rFonts w:ascii="Times New Roman" w:eastAsia="仿宋" w:hAnsi="Times New Roman"/>
          <w:sz w:val="28"/>
          <w:szCs w:val="28"/>
        </w:rPr>
      </w:pPr>
      <w:bookmarkStart w:id="1" w:name="_Hlk477155603"/>
      <w:r w:rsidRPr="000E3D09">
        <w:rPr>
          <w:rFonts w:ascii="Times New Roman" w:eastAsia="仿宋" w:hAnsi="Times New Roman"/>
          <w:sz w:val="28"/>
          <w:szCs w:val="28"/>
        </w:rPr>
        <w:t>南京晓庄学院</w:t>
      </w:r>
      <w:r>
        <w:rPr>
          <w:rFonts w:ascii="Times New Roman" w:eastAsia="仿宋" w:hAnsi="Times New Roman" w:hint="eastAsia"/>
          <w:sz w:val="28"/>
          <w:szCs w:val="28"/>
        </w:rPr>
        <w:t>2016</w:t>
      </w:r>
      <w:r>
        <w:rPr>
          <w:rFonts w:ascii="Times New Roman" w:eastAsia="仿宋" w:hAnsi="Times New Roman" w:hint="eastAsia"/>
          <w:sz w:val="28"/>
          <w:szCs w:val="28"/>
        </w:rPr>
        <w:t>年优秀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教学团队立项建设一览表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4369"/>
        <w:gridCol w:w="1418"/>
        <w:gridCol w:w="1843"/>
      </w:tblGrid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bookmarkEnd w:id="1"/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序号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教学团队名称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负责人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所在单位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1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小学教育专业教育学课程</w:t>
            </w: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群教学</w:t>
            </w:r>
            <w:proofErr w:type="gramEnd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江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峰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教师教育学院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心理健康教育课程</w:t>
            </w: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群教学</w:t>
            </w:r>
            <w:proofErr w:type="gramEnd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任其平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教师教育学院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儿童发展课程教学团队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王晓萍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教师教育学院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4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幼儿园活动设计与指导教学团队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袁宗金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幼儿师范学院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5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财务管理专业教学团队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贾创雄</w:t>
            </w:r>
            <w:proofErr w:type="gramEnd"/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商学院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6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工商管理核心课程教学团队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戴孝</w:t>
            </w: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悌</w:t>
            </w:r>
            <w:proofErr w:type="gramEnd"/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商学院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7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经济学类专业核心课程教学团队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赵玉阁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商学院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8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融媒进程下新新闻</w:t>
            </w:r>
            <w:proofErr w:type="gramEnd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传播形态课程教学团队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于松明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新闻传播学院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9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中国现当代文学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课程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余荣虎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文学院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10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文艺学课程教学团队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钟名诚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文学院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11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翻译专业教学团队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周红民</w:t>
            </w:r>
            <w:proofErr w:type="gramEnd"/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外国语学院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12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商务英语专业教学团队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顾维勇</w:t>
            </w:r>
            <w:proofErr w:type="gramEnd"/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外国语学院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13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马克思主义基本原理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课程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陈红英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马克思主义学院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14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形势与政策课程教学团队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姚群民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马克思主义学院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15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思想政治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理论课程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李生峰</w:t>
            </w:r>
            <w:proofErr w:type="gramEnd"/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马克思主义学院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16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软件工程专业核心课程教学团队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潘</w:t>
            </w:r>
            <w:proofErr w:type="gramEnd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雷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信息工程学院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17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计算机类专业留学生课程教学团队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陈维</w:t>
            </w: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维</w:t>
            </w:r>
            <w:proofErr w:type="gramEnd"/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信息工程学院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18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酒店管理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专业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余子萍</w:t>
            </w:r>
            <w:proofErr w:type="gramEnd"/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 w:val="16"/>
                <w:szCs w:val="21"/>
              </w:rPr>
              <w:t>旅游与社会管理学院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19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社会工作专业教学团队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段继业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 w:val="16"/>
                <w:szCs w:val="21"/>
              </w:rPr>
              <w:t>旅游与社会管理学院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20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EA2C62">
              <w:rPr>
                <w:rFonts w:ascii="Times New Roman" w:eastAsia="仿宋_GB2312" w:hAnsi="Times New Roman"/>
                <w:szCs w:val="21"/>
              </w:rPr>
              <w:t>历史学专业教学团队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丰华琴</w:t>
            </w:r>
            <w:proofErr w:type="gramEnd"/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 w:val="16"/>
                <w:szCs w:val="21"/>
              </w:rPr>
              <w:t>旅游与社会管理学院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21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pacing w:val="-20"/>
                <w:kern w:val="32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基础化学课程教学团队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刘光祥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环境科学学院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22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地理与环境专业</w:t>
            </w: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群教学</w:t>
            </w:r>
            <w:proofErr w:type="gramEnd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徐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琪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环境科学学院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23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spacing w:line="2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B57F28">
              <w:rPr>
                <w:rFonts w:ascii="Times New Roman" w:eastAsia="仿宋" w:hAnsi="Times New Roman"/>
                <w:color w:val="000000"/>
                <w:sz w:val="20"/>
                <w:szCs w:val="21"/>
              </w:rPr>
              <w:t>化学类专业大学生创新创业</w:t>
            </w:r>
            <w:r w:rsidRPr="00B57F28">
              <w:rPr>
                <w:rFonts w:ascii="Times New Roman" w:eastAsia="仿宋" w:hAnsi="Times New Roman" w:hint="eastAsia"/>
                <w:color w:val="000000"/>
                <w:sz w:val="20"/>
                <w:szCs w:val="21"/>
              </w:rPr>
              <w:t>指导</w:t>
            </w:r>
            <w:r w:rsidRPr="00B57F28">
              <w:rPr>
                <w:rFonts w:ascii="Times New Roman" w:eastAsia="仿宋" w:hAnsi="Times New Roman"/>
                <w:color w:val="000000"/>
                <w:sz w:val="20"/>
                <w:szCs w:val="21"/>
              </w:rPr>
              <w:t>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陈昌云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环境科学学院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24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spacing w:line="2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食品工艺学课程</w:t>
            </w: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群教学</w:t>
            </w:r>
            <w:proofErr w:type="gramEnd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陈守江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食品科学学院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25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生物野外综合实习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课程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群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教学</w:t>
            </w:r>
            <w:proofErr w:type="gramEnd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虞蔚岩</w:t>
            </w:r>
            <w:proofErr w:type="gramEnd"/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食品科学学院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26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生物化学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课程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袁</w:t>
            </w:r>
            <w:proofErr w:type="gramEnd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俊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食品科学学院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绘画专业实践课程教学团队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翟立群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美术学院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28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大学生视觉艺术通识教育课程教学团队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王志强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美术学院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29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民族传统体育课程教学团队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周建新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体育学院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30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体育产业经营与管理课程教学团队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卢兆振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体育学院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31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音乐史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论课程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群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教学</w:t>
            </w:r>
            <w:proofErr w:type="gramEnd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吴晓勇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音乐学院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32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声乐课程教学团队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孙会玲</w:t>
            </w:r>
            <w:proofErr w:type="gramEnd"/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音乐学院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33</w:t>
            </w:r>
          </w:p>
        </w:tc>
        <w:tc>
          <w:tcPr>
            <w:tcW w:w="4369" w:type="dxa"/>
            <w:vAlign w:val="center"/>
          </w:tcPr>
          <w:p w:rsidR="004D7DF7" w:rsidRPr="007F16AE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 w:val="18"/>
                <w:szCs w:val="21"/>
              </w:rPr>
            </w:pPr>
            <w:r w:rsidRPr="00BE0A3F">
              <w:rPr>
                <w:rFonts w:ascii="Times New Roman" w:eastAsia="仿宋" w:hAnsi="Times New Roman"/>
                <w:color w:val="000000"/>
                <w:szCs w:val="21"/>
              </w:rPr>
              <w:t>中学物理教育与活动课程教学团队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窦</w:t>
            </w:r>
            <w:proofErr w:type="gramEnd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瑾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电子工程学院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34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电子技术实践类课程教学团队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卫开夏</w:t>
            </w:r>
            <w:proofErr w:type="gramEnd"/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电子工程学院</w:t>
            </w:r>
          </w:p>
        </w:tc>
      </w:tr>
      <w:tr w:rsidR="004D7DF7" w:rsidRPr="000E3D09" w:rsidTr="0086598A">
        <w:trPr>
          <w:cantSplit/>
          <w:trHeight w:val="455"/>
        </w:trPr>
        <w:tc>
          <w:tcPr>
            <w:tcW w:w="729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35</w:t>
            </w:r>
          </w:p>
        </w:tc>
        <w:tc>
          <w:tcPr>
            <w:tcW w:w="4369" w:type="dxa"/>
            <w:vAlign w:val="center"/>
          </w:tcPr>
          <w:p w:rsidR="004D7DF7" w:rsidRPr="000E3D09" w:rsidRDefault="004D7DF7" w:rsidP="0086598A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电子信息科学与技术专业教学团队</w:t>
            </w:r>
          </w:p>
        </w:tc>
        <w:tc>
          <w:tcPr>
            <w:tcW w:w="1418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张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林</w:t>
            </w:r>
          </w:p>
        </w:tc>
        <w:tc>
          <w:tcPr>
            <w:tcW w:w="1843" w:type="dxa"/>
            <w:vAlign w:val="center"/>
          </w:tcPr>
          <w:p w:rsidR="004D7DF7" w:rsidRPr="000E3D09" w:rsidRDefault="004D7DF7" w:rsidP="0086598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0E3D09">
              <w:rPr>
                <w:rFonts w:ascii="Times New Roman" w:eastAsia="仿宋" w:hAnsi="Times New Roman"/>
                <w:color w:val="000000"/>
                <w:szCs w:val="21"/>
              </w:rPr>
              <w:t>电子工程学院</w:t>
            </w:r>
          </w:p>
        </w:tc>
      </w:tr>
    </w:tbl>
    <w:p w:rsidR="004D7DF7" w:rsidRPr="000E3D09" w:rsidRDefault="004D7DF7" w:rsidP="004D7DF7">
      <w:pPr>
        <w:rPr>
          <w:rFonts w:ascii="Times New Roman" w:eastAsia="仿宋" w:hAnsi="Times New Roman"/>
          <w:sz w:val="28"/>
          <w:szCs w:val="28"/>
        </w:rPr>
      </w:pPr>
    </w:p>
    <w:p w:rsidR="004D7DF7" w:rsidRPr="002E708C" w:rsidRDefault="004D7DF7" w:rsidP="004D7DF7">
      <w:pPr>
        <w:rPr>
          <w:rFonts w:ascii="仿宋" w:eastAsia="仿宋" w:hAnsi="仿宋"/>
          <w:sz w:val="30"/>
          <w:szCs w:val="30"/>
        </w:rPr>
      </w:pPr>
    </w:p>
    <w:p w:rsidR="00B12DC0" w:rsidRPr="004D7DF7" w:rsidRDefault="00B12DC0" w:rsidP="004D7DF7">
      <w:pPr>
        <w:widowControl/>
        <w:jc w:val="left"/>
        <w:rPr>
          <w:rFonts w:ascii="Times New Roman" w:hAnsi="Times New Roman"/>
        </w:rPr>
      </w:pPr>
    </w:p>
    <w:sectPr w:rsidR="00B12DC0" w:rsidRPr="004D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53" w:rsidRDefault="00E92A53" w:rsidP="00F670F7">
      <w:r>
        <w:separator/>
      </w:r>
    </w:p>
  </w:endnote>
  <w:endnote w:type="continuationSeparator" w:id="0">
    <w:p w:rsidR="00E92A53" w:rsidRDefault="00E92A53" w:rsidP="00F6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53" w:rsidRDefault="00E92A53" w:rsidP="00F670F7">
      <w:r>
        <w:separator/>
      </w:r>
    </w:p>
  </w:footnote>
  <w:footnote w:type="continuationSeparator" w:id="0">
    <w:p w:rsidR="00E92A53" w:rsidRDefault="00E92A53" w:rsidP="00F6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F7"/>
    <w:rsid w:val="004D7DF7"/>
    <w:rsid w:val="00B12DC0"/>
    <w:rsid w:val="00E92A53"/>
    <w:rsid w:val="00F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0F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0F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0F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0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2019-12-10T08:02:00Z</dcterms:created>
  <dcterms:modified xsi:type="dcterms:W3CDTF">2019-12-10T08:03:00Z</dcterms:modified>
</cp:coreProperties>
</file>